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5E" w:rsidRDefault="0079795E">
      <w:pPr>
        <w:spacing w:line="440" w:lineRule="exact"/>
        <w:jc w:val="center"/>
        <w:rPr>
          <w:rFonts w:ascii="宋体" w:eastAsia="宋体" w:hAnsi="宋体"/>
          <w:b/>
          <w:sz w:val="72"/>
          <w:szCs w:val="72"/>
        </w:rPr>
      </w:pPr>
      <w:bookmarkStart w:id="0" w:name="OLE_LINK6"/>
      <w:bookmarkStart w:id="1" w:name="OLE_LINK7"/>
    </w:p>
    <w:p w:rsidR="0079795E" w:rsidRDefault="0079795E">
      <w:pPr>
        <w:spacing w:line="440" w:lineRule="exact"/>
        <w:jc w:val="center"/>
        <w:rPr>
          <w:rFonts w:ascii="黑体" w:eastAsia="黑体" w:hAnsi="黑体"/>
          <w:sz w:val="36"/>
          <w:szCs w:val="36"/>
        </w:rPr>
      </w:pPr>
    </w:p>
    <w:p w:rsidR="0079795E" w:rsidRDefault="0079795E">
      <w:pPr>
        <w:spacing w:line="440" w:lineRule="exact"/>
        <w:jc w:val="center"/>
        <w:rPr>
          <w:rFonts w:ascii="黑体" w:eastAsia="黑体" w:hAnsi="黑体"/>
          <w:sz w:val="36"/>
          <w:szCs w:val="36"/>
        </w:rPr>
      </w:pPr>
    </w:p>
    <w:p w:rsidR="0079795E" w:rsidRDefault="0079795E">
      <w:pPr>
        <w:spacing w:line="440" w:lineRule="exact"/>
        <w:jc w:val="center"/>
        <w:rPr>
          <w:rFonts w:ascii="黑体" w:eastAsia="黑体" w:hAnsi="黑体"/>
          <w:sz w:val="36"/>
          <w:szCs w:val="36"/>
        </w:rPr>
      </w:pPr>
    </w:p>
    <w:bookmarkEnd w:id="0"/>
    <w:bookmarkEnd w:id="1"/>
    <w:p w:rsidR="0079795E" w:rsidRDefault="004A1B8B">
      <w:pPr>
        <w:spacing w:line="360" w:lineRule="auto"/>
        <w:jc w:val="center"/>
        <w:rPr>
          <w:rFonts w:ascii="黑体" w:eastAsia="黑体" w:hAnsi="黑体"/>
          <w:sz w:val="44"/>
          <w:szCs w:val="44"/>
        </w:rPr>
      </w:pPr>
      <w:r>
        <w:rPr>
          <w:rFonts w:ascii="黑体" w:eastAsia="黑体" w:hAnsi="黑体" w:hint="eastAsia"/>
          <w:sz w:val="44"/>
          <w:szCs w:val="44"/>
        </w:rPr>
        <w:t>厦门大学出版社有限责任公司</w:t>
      </w:r>
    </w:p>
    <w:p w:rsidR="0079795E" w:rsidRDefault="004A1B8B">
      <w:pPr>
        <w:spacing w:beforeLines="50" w:before="156" w:line="360" w:lineRule="auto"/>
        <w:jc w:val="center"/>
        <w:rPr>
          <w:rFonts w:ascii="黑体" w:eastAsia="黑体" w:hAnsi="黑体"/>
          <w:sz w:val="44"/>
          <w:szCs w:val="44"/>
        </w:rPr>
      </w:pPr>
      <w:r>
        <w:rPr>
          <w:rFonts w:ascii="黑体" w:eastAsia="黑体" w:hAnsi="黑体" w:hint="eastAsia"/>
          <w:sz w:val="44"/>
          <w:szCs w:val="44"/>
        </w:rPr>
        <w:t>图书排版定点合作供应商</w:t>
      </w:r>
      <w:r>
        <w:rPr>
          <w:rFonts w:ascii="黑体" w:eastAsia="黑体" w:hAnsi="黑体"/>
          <w:sz w:val="44"/>
          <w:szCs w:val="44"/>
        </w:rPr>
        <w:t>遴选项目</w:t>
      </w:r>
      <w:r>
        <w:rPr>
          <w:rFonts w:ascii="黑体" w:eastAsia="黑体" w:hAnsi="黑体"/>
          <w:w w:val="90"/>
          <w:sz w:val="44"/>
          <w:szCs w:val="44"/>
        </w:rPr>
        <w:t xml:space="preserve">  </w:t>
      </w:r>
    </w:p>
    <w:p w:rsidR="0079795E" w:rsidRDefault="004A1B8B">
      <w:pPr>
        <w:spacing w:beforeLines="50" w:before="156" w:line="360" w:lineRule="auto"/>
        <w:jc w:val="center"/>
        <w:rPr>
          <w:rFonts w:ascii="黑体" w:eastAsia="黑体" w:hAnsi="黑体"/>
          <w:sz w:val="44"/>
          <w:szCs w:val="44"/>
        </w:rPr>
      </w:pPr>
      <w:r>
        <w:rPr>
          <w:rFonts w:ascii="黑体" w:eastAsia="黑体" w:hAnsi="黑体"/>
          <w:w w:val="90"/>
          <w:sz w:val="44"/>
          <w:szCs w:val="44"/>
        </w:rPr>
        <w:t>实施方案</w:t>
      </w:r>
    </w:p>
    <w:p w:rsidR="0079795E" w:rsidRDefault="0079795E">
      <w:pPr>
        <w:spacing w:line="440" w:lineRule="exact"/>
        <w:rPr>
          <w:rFonts w:ascii="宋体" w:eastAsia="宋体" w:hAnsi="宋体"/>
          <w:b/>
          <w:sz w:val="84"/>
          <w:szCs w:val="84"/>
        </w:rPr>
      </w:pPr>
      <w:bookmarkStart w:id="2" w:name="OLE_LINK2"/>
      <w:bookmarkStart w:id="3" w:name="OLE_LINK5"/>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rPr>
          <w:rFonts w:ascii="宋体" w:eastAsia="宋体" w:hAnsi="宋体"/>
          <w:b/>
          <w:sz w:val="84"/>
          <w:szCs w:val="84"/>
        </w:rPr>
      </w:pPr>
    </w:p>
    <w:p w:rsidR="0079795E" w:rsidRDefault="0079795E">
      <w:pPr>
        <w:spacing w:line="440" w:lineRule="exact"/>
        <w:rPr>
          <w:rFonts w:ascii="宋体" w:eastAsia="宋体" w:hAnsi="宋体"/>
          <w:b/>
          <w:sz w:val="84"/>
          <w:szCs w:val="84"/>
        </w:rPr>
      </w:pPr>
    </w:p>
    <w:bookmarkEnd w:id="2"/>
    <w:bookmarkEnd w:id="3"/>
    <w:p w:rsidR="0079795E" w:rsidRDefault="004A1B8B">
      <w:pPr>
        <w:spacing w:before="240"/>
        <w:jc w:val="center"/>
        <w:rPr>
          <w:rFonts w:ascii="宋体" w:eastAsia="宋体" w:hAnsi="宋体"/>
          <w:b/>
          <w:bCs/>
          <w:sz w:val="28"/>
          <w:szCs w:val="28"/>
        </w:rPr>
      </w:pPr>
      <w:r>
        <w:rPr>
          <w:rFonts w:ascii="宋体" w:eastAsia="宋体" w:hAnsi="宋体" w:hint="eastAsia"/>
          <w:b/>
          <w:bCs/>
          <w:sz w:val="28"/>
          <w:szCs w:val="28"/>
        </w:rPr>
        <w:t>厦门大学出版社有限责任公司</w:t>
      </w:r>
    </w:p>
    <w:p w:rsidR="0079795E" w:rsidRDefault="004A1B8B">
      <w:pPr>
        <w:spacing w:before="240"/>
        <w:jc w:val="center"/>
        <w:rPr>
          <w:rFonts w:ascii="宋体" w:eastAsia="宋体" w:hAnsi="宋体"/>
          <w:b/>
          <w:bCs/>
          <w:sz w:val="28"/>
          <w:szCs w:val="28"/>
        </w:rPr>
        <w:sectPr w:rsidR="0079795E">
          <w:headerReference w:type="default" r:id="rId9"/>
          <w:footerReference w:type="default" r:id="rId10"/>
          <w:pgSz w:w="11906" w:h="16838"/>
          <w:pgMar w:top="1440" w:right="1800" w:bottom="1440" w:left="1800" w:header="851" w:footer="992" w:gutter="0"/>
          <w:cols w:space="425"/>
          <w:docGrid w:type="lines" w:linePitch="312"/>
        </w:sectPr>
      </w:pPr>
      <w:bookmarkStart w:id="4" w:name="_Toc21446422"/>
      <w:bookmarkStart w:id="5" w:name="_Toc21511280"/>
      <w:r>
        <w:rPr>
          <w:rFonts w:ascii="宋体" w:eastAsia="宋体" w:hAnsi="宋体"/>
          <w:b/>
          <w:bCs/>
          <w:sz w:val="28"/>
          <w:szCs w:val="28"/>
        </w:rPr>
        <w:t>2026年3月</w:t>
      </w:r>
      <w:bookmarkEnd w:id="4"/>
      <w:bookmarkEnd w:id="5"/>
    </w:p>
    <w:p w:rsidR="0079795E" w:rsidRDefault="0079795E">
      <w:pPr>
        <w:spacing w:line="440" w:lineRule="exact"/>
        <w:jc w:val="center"/>
        <w:rPr>
          <w:rFonts w:ascii="宋体" w:eastAsia="宋体" w:hAnsi="宋体"/>
          <w:b/>
          <w:bCs/>
          <w:sz w:val="28"/>
          <w:szCs w:val="28"/>
        </w:rPr>
      </w:pPr>
    </w:p>
    <w:p w:rsidR="0079795E" w:rsidRDefault="004A1B8B">
      <w:pPr>
        <w:spacing w:line="440" w:lineRule="exact"/>
        <w:jc w:val="center"/>
        <w:rPr>
          <w:rFonts w:ascii="宋体" w:eastAsia="宋体" w:hAnsi="宋体"/>
          <w:b/>
          <w:bCs/>
          <w:sz w:val="36"/>
          <w:szCs w:val="36"/>
        </w:rPr>
      </w:pPr>
      <w:r>
        <w:rPr>
          <w:rFonts w:ascii="宋体" w:eastAsia="宋体" w:hAnsi="宋体"/>
          <w:b/>
          <w:bCs/>
          <w:sz w:val="36"/>
          <w:szCs w:val="36"/>
        </w:rPr>
        <w:t>目　　录</w:t>
      </w:r>
    </w:p>
    <w:p w:rsidR="0079795E" w:rsidRDefault="0079795E">
      <w:pPr>
        <w:spacing w:line="440" w:lineRule="exact"/>
        <w:jc w:val="center"/>
        <w:rPr>
          <w:rFonts w:ascii="宋体" w:eastAsia="宋体" w:hAnsi="宋体"/>
          <w:b/>
          <w:bCs/>
          <w:sz w:val="36"/>
          <w:szCs w:val="36"/>
        </w:rPr>
      </w:pPr>
    </w:p>
    <w:p w:rsidR="0079795E" w:rsidRDefault="004A1B8B">
      <w:pPr>
        <w:pStyle w:val="21"/>
        <w:tabs>
          <w:tab w:val="right" w:leader="dot" w:pos="8296"/>
        </w:tabs>
        <w:spacing w:line="360" w:lineRule="auto"/>
        <w:rPr>
          <w:rFonts w:ascii="宋体" w:eastAsia="宋体" w:hAnsi="宋体"/>
          <w:smallCaps w:val="0"/>
          <w:kern w:val="2"/>
          <w:sz w:val="28"/>
          <w:szCs w:val="28"/>
        </w:rPr>
      </w:pPr>
      <w:r>
        <w:rPr>
          <w:rFonts w:ascii="宋体" w:eastAsia="宋体" w:hAnsi="宋体"/>
          <w:sz w:val="28"/>
          <w:szCs w:val="28"/>
        </w:rPr>
        <w:fldChar w:fldCharType="begin"/>
      </w:r>
      <w:r>
        <w:rPr>
          <w:rFonts w:ascii="宋体" w:eastAsia="宋体" w:hAnsi="宋体"/>
          <w:sz w:val="28"/>
          <w:szCs w:val="28"/>
        </w:rPr>
        <w:instrText xml:space="preserve"> TOC \o "1-2" \h \z \u </w:instrText>
      </w:r>
      <w:r>
        <w:rPr>
          <w:rFonts w:ascii="宋体" w:eastAsia="宋体" w:hAnsi="宋体"/>
          <w:sz w:val="28"/>
          <w:szCs w:val="28"/>
        </w:rPr>
        <w:fldChar w:fldCharType="separate"/>
      </w:r>
      <w:hyperlink w:anchor="_Toc167198064" w:history="1">
        <w:r>
          <w:rPr>
            <w:rStyle w:val="af3"/>
            <w:rFonts w:ascii="宋体" w:eastAsia="宋体" w:hAnsi="宋体" w:hint="eastAsia"/>
            <w:color w:val="auto"/>
            <w:sz w:val="28"/>
            <w:szCs w:val="28"/>
          </w:rPr>
          <w:t>第一部分</w:t>
        </w:r>
        <w:r>
          <w:rPr>
            <w:rStyle w:val="af3"/>
            <w:rFonts w:ascii="宋体" w:eastAsia="宋体" w:hAnsi="宋体"/>
            <w:color w:val="auto"/>
            <w:sz w:val="28"/>
            <w:szCs w:val="28"/>
          </w:rPr>
          <w:t xml:space="preserve"> </w:t>
        </w:r>
        <w:r>
          <w:rPr>
            <w:rStyle w:val="af3"/>
            <w:rFonts w:ascii="宋体" w:eastAsia="宋体" w:hAnsi="宋体" w:hint="eastAsia"/>
            <w:color w:val="auto"/>
            <w:sz w:val="28"/>
            <w:szCs w:val="28"/>
          </w:rPr>
          <w:t>项目邀请书</w:t>
        </w:r>
        <w:r>
          <w:rPr>
            <w:rFonts w:ascii="宋体" w:eastAsia="宋体" w:hAnsi="宋体"/>
            <w:sz w:val="28"/>
            <w:szCs w:val="28"/>
          </w:rPr>
          <w:tab/>
        </w:r>
      </w:hyperlink>
      <w:r>
        <w:rPr>
          <w:rFonts w:ascii="宋体" w:eastAsia="宋体" w:hAnsi="宋体"/>
          <w:sz w:val="28"/>
          <w:szCs w:val="28"/>
        </w:rPr>
        <w:t>2</w:t>
      </w:r>
    </w:p>
    <w:p w:rsidR="0079795E" w:rsidRDefault="00840AC4">
      <w:pPr>
        <w:pStyle w:val="21"/>
        <w:tabs>
          <w:tab w:val="right" w:leader="dot" w:pos="8296"/>
        </w:tabs>
        <w:spacing w:line="360" w:lineRule="auto"/>
        <w:rPr>
          <w:rFonts w:ascii="宋体" w:eastAsia="宋体" w:hAnsi="宋体"/>
          <w:smallCaps w:val="0"/>
          <w:kern w:val="2"/>
          <w:sz w:val="28"/>
          <w:szCs w:val="28"/>
        </w:rPr>
      </w:pPr>
      <w:hyperlink w:anchor="_Toc167198065" w:history="1">
        <w:r w:rsidR="004A1B8B">
          <w:rPr>
            <w:rStyle w:val="af3"/>
            <w:rFonts w:ascii="宋体" w:eastAsia="宋体" w:hAnsi="宋体" w:hint="eastAsia"/>
            <w:color w:val="auto"/>
            <w:sz w:val="28"/>
            <w:szCs w:val="28"/>
          </w:rPr>
          <w:t>第二部分</w:t>
        </w:r>
        <w:r w:rsidR="004A1B8B">
          <w:rPr>
            <w:rStyle w:val="af3"/>
            <w:rFonts w:ascii="宋体" w:eastAsia="宋体" w:hAnsi="宋体"/>
            <w:color w:val="auto"/>
            <w:sz w:val="28"/>
            <w:szCs w:val="28"/>
          </w:rPr>
          <w:t xml:space="preserve"> </w:t>
        </w:r>
        <w:r w:rsidR="004A1B8B">
          <w:rPr>
            <w:rStyle w:val="af3"/>
            <w:rFonts w:ascii="宋体" w:eastAsia="宋体" w:hAnsi="宋体" w:hint="eastAsia"/>
            <w:color w:val="auto"/>
            <w:sz w:val="28"/>
            <w:szCs w:val="28"/>
          </w:rPr>
          <w:t>项目说明</w:t>
        </w:r>
        <w:r w:rsidR="004A1B8B">
          <w:rPr>
            <w:rFonts w:ascii="宋体" w:eastAsia="宋体" w:hAnsi="宋体"/>
            <w:sz w:val="28"/>
            <w:szCs w:val="28"/>
          </w:rPr>
          <w:tab/>
        </w:r>
      </w:hyperlink>
      <w:r w:rsidR="004A1B8B">
        <w:rPr>
          <w:rFonts w:ascii="宋体" w:eastAsia="宋体" w:hAnsi="宋体"/>
          <w:sz w:val="28"/>
          <w:szCs w:val="28"/>
        </w:rPr>
        <w:t>4</w:t>
      </w:r>
    </w:p>
    <w:p w:rsidR="0079795E" w:rsidRDefault="00840AC4">
      <w:pPr>
        <w:pStyle w:val="21"/>
        <w:tabs>
          <w:tab w:val="right" w:leader="dot" w:pos="8296"/>
        </w:tabs>
        <w:spacing w:line="360" w:lineRule="auto"/>
        <w:rPr>
          <w:rFonts w:ascii="宋体" w:eastAsia="宋体" w:hAnsi="宋体"/>
          <w:smallCaps w:val="0"/>
          <w:kern w:val="2"/>
          <w:sz w:val="28"/>
          <w:szCs w:val="28"/>
        </w:rPr>
      </w:pPr>
      <w:hyperlink w:anchor="_Toc167198066" w:history="1">
        <w:r w:rsidR="004A1B8B">
          <w:rPr>
            <w:rStyle w:val="af3"/>
            <w:rFonts w:ascii="宋体" w:eastAsia="宋体" w:hAnsi="宋体" w:hint="eastAsia"/>
            <w:color w:val="auto"/>
            <w:sz w:val="28"/>
            <w:szCs w:val="28"/>
          </w:rPr>
          <w:t>第三部分</w:t>
        </w:r>
        <w:r w:rsidR="004A1B8B">
          <w:rPr>
            <w:rStyle w:val="af3"/>
            <w:rFonts w:ascii="宋体" w:eastAsia="宋体" w:hAnsi="宋体"/>
            <w:color w:val="auto"/>
            <w:sz w:val="28"/>
            <w:szCs w:val="28"/>
          </w:rPr>
          <w:t xml:space="preserve"> </w:t>
        </w:r>
        <w:r w:rsidR="004A1B8B">
          <w:rPr>
            <w:rStyle w:val="af3"/>
            <w:rFonts w:ascii="宋体" w:eastAsia="宋体" w:hAnsi="宋体" w:hint="eastAsia"/>
            <w:color w:val="auto"/>
            <w:sz w:val="28"/>
            <w:szCs w:val="28"/>
          </w:rPr>
          <w:t>参选文件说明</w:t>
        </w:r>
        <w:r w:rsidR="004A1B8B">
          <w:rPr>
            <w:rFonts w:ascii="宋体" w:eastAsia="宋体" w:hAnsi="宋体"/>
            <w:sz w:val="28"/>
            <w:szCs w:val="28"/>
          </w:rPr>
          <w:tab/>
        </w:r>
      </w:hyperlink>
      <w:r w:rsidR="004A1B8B">
        <w:rPr>
          <w:rFonts w:ascii="宋体" w:eastAsia="宋体" w:hAnsi="宋体"/>
          <w:sz w:val="28"/>
          <w:szCs w:val="28"/>
        </w:rPr>
        <w:t>5</w:t>
      </w:r>
    </w:p>
    <w:p w:rsidR="0079795E" w:rsidRDefault="00840AC4">
      <w:pPr>
        <w:pStyle w:val="21"/>
        <w:tabs>
          <w:tab w:val="right" w:leader="dot" w:pos="8296"/>
        </w:tabs>
        <w:spacing w:line="360" w:lineRule="auto"/>
        <w:rPr>
          <w:rFonts w:ascii="宋体" w:eastAsia="宋体" w:hAnsi="宋体"/>
          <w:smallCaps w:val="0"/>
          <w:kern w:val="2"/>
          <w:sz w:val="28"/>
          <w:szCs w:val="28"/>
        </w:rPr>
      </w:pPr>
      <w:hyperlink w:anchor="_Toc167198067" w:history="1">
        <w:r w:rsidR="004A1B8B">
          <w:rPr>
            <w:rStyle w:val="af3"/>
            <w:rFonts w:ascii="宋体" w:eastAsia="宋体" w:hAnsi="宋体" w:hint="eastAsia"/>
            <w:color w:val="auto"/>
            <w:sz w:val="28"/>
            <w:szCs w:val="28"/>
          </w:rPr>
          <w:t>第四部分</w:t>
        </w:r>
        <w:r w:rsidR="004A1B8B">
          <w:rPr>
            <w:rStyle w:val="af3"/>
            <w:rFonts w:ascii="宋体" w:eastAsia="宋体" w:hAnsi="宋体"/>
            <w:color w:val="auto"/>
            <w:sz w:val="28"/>
            <w:szCs w:val="28"/>
          </w:rPr>
          <w:t xml:space="preserve"> </w:t>
        </w:r>
        <w:r w:rsidR="004A1B8B">
          <w:rPr>
            <w:rStyle w:val="af3"/>
            <w:rFonts w:ascii="宋体" w:eastAsia="宋体" w:hAnsi="宋体" w:hint="eastAsia"/>
            <w:color w:val="auto"/>
            <w:sz w:val="28"/>
            <w:szCs w:val="28"/>
          </w:rPr>
          <w:t>取消资格规定</w:t>
        </w:r>
        <w:r w:rsidR="004A1B8B">
          <w:rPr>
            <w:rFonts w:ascii="宋体" w:eastAsia="宋体" w:hAnsi="宋体"/>
            <w:sz w:val="28"/>
            <w:szCs w:val="28"/>
          </w:rPr>
          <w:tab/>
        </w:r>
      </w:hyperlink>
      <w:r w:rsidR="004A1B8B">
        <w:rPr>
          <w:rFonts w:ascii="宋体" w:eastAsia="宋体" w:hAnsi="宋体"/>
          <w:sz w:val="28"/>
          <w:szCs w:val="28"/>
        </w:rPr>
        <w:t>7</w:t>
      </w:r>
    </w:p>
    <w:p w:rsidR="0079795E" w:rsidRDefault="00840AC4">
      <w:pPr>
        <w:pStyle w:val="21"/>
        <w:tabs>
          <w:tab w:val="right" w:leader="dot" w:pos="8296"/>
        </w:tabs>
        <w:spacing w:line="360" w:lineRule="auto"/>
        <w:rPr>
          <w:rFonts w:ascii="宋体" w:eastAsia="宋体" w:hAnsi="宋体"/>
          <w:smallCaps w:val="0"/>
          <w:kern w:val="2"/>
          <w:sz w:val="28"/>
          <w:szCs w:val="28"/>
        </w:rPr>
      </w:pPr>
      <w:hyperlink w:anchor="_Toc167198068" w:history="1">
        <w:r w:rsidR="004A1B8B">
          <w:rPr>
            <w:rStyle w:val="af3"/>
            <w:rFonts w:ascii="宋体" w:eastAsia="宋体" w:hAnsi="宋体" w:hint="eastAsia"/>
            <w:color w:val="auto"/>
            <w:sz w:val="28"/>
            <w:szCs w:val="28"/>
          </w:rPr>
          <w:t>第五部分</w:t>
        </w:r>
        <w:r w:rsidR="004A1B8B">
          <w:rPr>
            <w:rStyle w:val="af3"/>
            <w:rFonts w:ascii="宋体" w:eastAsia="宋体" w:hAnsi="宋体"/>
            <w:color w:val="auto"/>
            <w:sz w:val="28"/>
            <w:szCs w:val="28"/>
          </w:rPr>
          <w:t xml:space="preserve"> </w:t>
        </w:r>
        <w:r w:rsidR="004A1B8B">
          <w:rPr>
            <w:rStyle w:val="af3"/>
            <w:rFonts w:ascii="宋体" w:eastAsia="宋体" w:hAnsi="宋体" w:hint="eastAsia"/>
            <w:color w:val="auto"/>
            <w:sz w:val="28"/>
            <w:szCs w:val="28"/>
          </w:rPr>
          <w:t>评选办法</w:t>
        </w:r>
        <w:r w:rsidR="004A1B8B">
          <w:rPr>
            <w:rFonts w:ascii="宋体" w:eastAsia="宋体" w:hAnsi="宋体"/>
            <w:sz w:val="28"/>
            <w:szCs w:val="28"/>
          </w:rPr>
          <w:tab/>
          <w:t>8</w:t>
        </w:r>
      </w:hyperlink>
    </w:p>
    <w:p w:rsidR="0079795E" w:rsidRDefault="00840AC4">
      <w:pPr>
        <w:pStyle w:val="21"/>
        <w:tabs>
          <w:tab w:val="right" w:leader="dot" w:pos="8296"/>
        </w:tabs>
        <w:spacing w:line="360" w:lineRule="auto"/>
        <w:rPr>
          <w:rFonts w:ascii="宋体" w:eastAsia="宋体" w:hAnsi="宋体"/>
          <w:smallCaps w:val="0"/>
          <w:kern w:val="2"/>
          <w:sz w:val="28"/>
          <w:szCs w:val="28"/>
        </w:rPr>
      </w:pPr>
      <w:hyperlink w:anchor="_Toc167198069" w:history="1">
        <w:r w:rsidR="004A1B8B">
          <w:rPr>
            <w:rStyle w:val="af3"/>
            <w:rFonts w:ascii="宋体" w:eastAsia="宋体" w:hAnsi="宋体" w:hint="eastAsia"/>
            <w:color w:val="auto"/>
            <w:sz w:val="28"/>
            <w:szCs w:val="28"/>
          </w:rPr>
          <w:t>第六部分</w:t>
        </w:r>
        <w:r w:rsidR="004A1B8B">
          <w:rPr>
            <w:rStyle w:val="af3"/>
            <w:rFonts w:ascii="宋体" w:eastAsia="宋体" w:hAnsi="宋体"/>
            <w:color w:val="auto"/>
            <w:sz w:val="28"/>
            <w:szCs w:val="28"/>
          </w:rPr>
          <w:t xml:space="preserve"> </w:t>
        </w:r>
        <w:r w:rsidR="004A1B8B">
          <w:rPr>
            <w:rStyle w:val="af3"/>
            <w:rFonts w:ascii="宋体" w:eastAsia="宋体" w:hAnsi="宋体" w:hint="eastAsia"/>
            <w:color w:val="auto"/>
            <w:sz w:val="28"/>
            <w:szCs w:val="28"/>
          </w:rPr>
          <w:t>商务部分</w:t>
        </w:r>
        <w:r w:rsidR="004A1B8B">
          <w:rPr>
            <w:rFonts w:ascii="宋体" w:eastAsia="宋体" w:hAnsi="宋体"/>
            <w:sz w:val="28"/>
            <w:szCs w:val="28"/>
          </w:rPr>
          <w:tab/>
        </w:r>
        <w:r w:rsidR="004A1B8B">
          <w:rPr>
            <w:rFonts w:ascii="宋体" w:eastAsia="宋体" w:hAnsi="宋体"/>
            <w:sz w:val="28"/>
            <w:szCs w:val="28"/>
          </w:rPr>
          <w:fldChar w:fldCharType="begin"/>
        </w:r>
        <w:r w:rsidR="004A1B8B">
          <w:rPr>
            <w:rFonts w:ascii="宋体" w:eastAsia="宋体" w:hAnsi="宋体"/>
            <w:sz w:val="28"/>
            <w:szCs w:val="28"/>
          </w:rPr>
          <w:instrText xml:space="preserve"> PAGEREF _Toc167198069 \h </w:instrText>
        </w:r>
        <w:r w:rsidR="004A1B8B">
          <w:rPr>
            <w:rFonts w:ascii="宋体" w:eastAsia="宋体" w:hAnsi="宋体"/>
            <w:sz w:val="28"/>
            <w:szCs w:val="28"/>
          </w:rPr>
        </w:r>
        <w:r w:rsidR="004A1B8B">
          <w:rPr>
            <w:rFonts w:ascii="宋体" w:eastAsia="宋体" w:hAnsi="宋体"/>
            <w:sz w:val="28"/>
            <w:szCs w:val="28"/>
          </w:rPr>
          <w:fldChar w:fldCharType="separate"/>
        </w:r>
        <w:r w:rsidR="004A1B8B">
          <w:rPr>
            <w:rFonts w:ascii="宋体" w:eastAsia="宋体" w:hAnsi="宋体"/>
            <w:sz w:val="28"/>
            <w:szCs w:val="28"/>
          </w:rPr>
          <w:t>10</w:t>
        </w:r>
        <w:r w:rsidR="004A1B8B">
          <w:rPr>
            <w:rFonts w:ascii="宋体" w:eastAsia="宋体" w:hAnsi="宋体"/>
            <w:sz w:val="28"/>
            <w:szCs w:val="28"/>
          </w:rPr>
          <w:fldChar w:fldCharType="end"/>
        </w:r>
      </w:hyperlink>
    </w:p>
    <w:p w:rsidR="0079795E" w:rsidRDefault="00840AC4">
      <w:pPr>
        <w:pStyle w:val="21"/>
        <w:tabs>
          <w:tab w:val="right" w:leader="dot" w:pos="8296"/>
        </w:tabs>
        <w:spacing w:line="360" w:lineRule="auto"/>
        <w:rPr>
          <w:rFonts w:ascii="宋体" w:eastAsia="宋体" w:hAnsi="宋体"/>
          <w:smallCaps w:val="0"/>
          <w:kern w:val="2"/>
          <w:sz w:val="28"/>
          <w:szCs w:val="28"/>
        </w:rPr>
      </w:pPr>
      <w:hyperlink w:anchor="_Toc167198070" w:history="1">
        <w:r w:rsidR="004A1B8B">
          <w:rPr>
            <w:rStyle w:val="af3"/>
            <w:rFonts w:ascii="宋体" w:eastAsia="宋体" w:hAnsi="宋体" w:hint="eastAsia"/>
            <w:color w:val="auto"/>
            <w:sz w:val="28"/>
            <w:szCs w:val="28"/>
          </w:rPr>
          <w:t>第七部分</w:t>
        </w:r>
        <w:r w:rsidR="004A1B8B">
          <w:rPr>
            <w:rStyle w:val="af3"/>
            <w:rFonts w:ascii="宋体" w:eastAsia="宋体" w:hAnsi="宋体"/>
            <w:color w:val="auto"/>
            <w:sz w:val="28"/>
            <w:szCs w:val="28"/>
          </w:rPr>
          <w:t xml:space="preserve">  </w:t>
        </w:r>
        <w:r w:rsidR="004A1B8B">
          <w:rPr>
            <w:rStyle w:val="af3"/>
            <w:rFonts w:ascii="宋体" w:eastAsia="宋体" w:hAnsi="宋体" w:hint="eastAsia"/>
            <w:color w:val="auto"/>
            <w:sz w:val="28"/>
            <w:szCs w:val="28"/>
          </w:rPr>
          <w:t>协议格式和协议条款</w:t>
        </w:r>
        <w:r w:rsidR="004A1B8B">
          <w:rPr>
            <w:rFonts w:ascii="宋体" w:eastAsia="宋体" w:hAnsi="宋体"/>
            <w:sz w:val="28"/>
            <w:szCs w:val="28"/>
          </w:rPr>
          <w:tab/>
        </w:r>
        <w:r w:rsidR="004A1B8B">
          <w:rPr>
            <w:rFonts w:ascii="宋体" w:eastAsia="宋体" w:hAnsi="宋体"/>
            <w:sz w:val="28"/>
            <w:szCs w:val="28"/>
          </w:rPr>
          <w:fldChar w:fldCharType="begin"/>
        </w:r>
        <w:r w:rsidR="004A1B8B">
          <w:rPr>
            <w:rFonts w:ascii="宋体" w:eastAsia="宋体" w:hAnsi="宋体"/>
            <w:sz w:val="28"/>
            <w:szCs w:val="28"/>
          </w:rPr>
          <w:instrText xml:space="preserve"> PAGEREF _Toc167198070 \h </w:instrText>
        </w:r>
        <w:r w:rsidR="004A1B8B">
          <w:rPr>
            <w:rFonts w:ascii="宋体" w:eastAsia="宋体" w:hAnsi="宋体"/>
            <w:sz w:val="28"/>
            <w:szCs w:val="28"/>
          </w:rPr>
        </w:r>
        <w:r w:rsidR="004A1B8B">
          <w:rPr>
            <w:rFonts w:ascii="宋体" w:eastAsia="宋体" w:hAnsi="宋体"/>
            <w:sz w:val="28"/>
            <w:szCs w:val="28"/>
          </w:rPr>
          <w:fldChar w:fldCharType="separate"/>
        </w:r>
        <w:r w:rsidR="004A1B8B">
          <w:rPr>
            <w:rFonts w:ascii="宋体" w:eastAsia="宋体" w:hAnsi="宋体"/>
            <w:sz w:val="28"/>
            <w:szCs w:val="28"/>
          </w:rPr>
          <w:t>24</w:t>
        </w:r>
        <w:r w:rsidR="004A1B8B">
          <w:rPr>
            <w:rFonts w:ascii="宋体" w:eastAsia="宋体" w:hAnsi="宋体"/>
            <w:sz w:val="28"/>
            <w:szCs w:val="28"/>
          </w:rPr>
          <w:fldChar w:fldCharType="end"/>
        </w:r>
      </w:hyperlink>
    </w:p>
    <w:p w:rsidR="0079795E" w:rsidRDefault="004A1B8B">
      <w:pPr>
        <w:tabs>
          <w:tab w:val="left" w:pos="4158"/>
        </w:tabs>
        <w:spacing w:line="360" w:lineRule="auto"/>
        <w:rPr>
          <w:rFonts w:ascii="宋体" w:eastAsia="宋体" w:hAnsi="宋体"/>
          <w:sz w:val="28"/>
          <w:szCs w:val="28"/>
        </w:rPr>
      </w:pPr>
      <w:r>
        <w:rPr>
          <w:rFonts w:ascii="宋体" w:eastAsia="宋体" w:hAnsi="宋体"/>
          <w:sz w:val="28"/>
          <w:szCs w:val="28"/>
        </w:rPr>
        <w:fldChar w:fldCharType="end"/>
      </w: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Cs w:val="21"/>
        </w:rPr>
      </w:pPr>
    </w:p>
    <w:p w:rsidR="0079795E" w:rsidRDefault="0079795E">
      <w:pPr>
        <w:tabs>
          <w:tab w:val="left" w:pos="4158"/>
        </w:tabs>
        <w:spacing w:line="440" w:lineRule="exact"/>
        <w:rPr>
          <w:rFonts w:ascii="宋体" w:eastAsia="宋体" w:hAnsi="宋体"/>
          <w:sz w:val="21"/>
          <w:szCs w:val="21"/>
        </w:rPr>
      </w:pPr>
    </w:p>
    <w:p w:rsidR="0079795E" w:rsidRDefault="0079795E">
      <w:pPr>
        <w:tabs>
          <w:tab w:val="left" w:pos="4158"/>
        </w:tabs>
        <w:spacing w:line="440" w:lineRule="exact"/>
        <w:rPr>
          <w:rFonts w:ascii="宋体" w:eastAsia="宋体" w:hAnsi="宋体"/>
          <w:sz w:val="21"/>
          <w:szCs w:val="21"/>
        </w:rPr>
      </w:pPr>
    </w:p>
    <w:p w:rsidR="0079795E" w:rsidRDefault="0079795E">
      <w:pPr>
        <w:tabs>
          <w:tab w:val="left" w:pos="4158"/>
        </w:tabs>
        <w:spacing w:line="440" w:lineRule="exact"/>
        <w:rPr>
          <w:rFonts w:ascii="宋体" w:eastAsia="宋体" w:hAnsi="宋体"/>
          <w:sz w:val="21"/>
          <w:szCs w:val="21"/>
        </w:rPr>
      </w:pPr>
    </w:p>
    <w:p w:rsidR="0079795E" w:rsidRDefault="0079795E">
      <w:pPr>
        <w:tabs>
          <w:tab w:val="left" w:pos="4158"/>
        </w:tabs>
        <w:spacing w:line="440" w:lineRule="exact"/>
        <w:rPr>
          <w:rFonts w:ascii="宋体" w:eastAsia="宋体" w:hAnsi="宋体"/>
          <w:sz w:val="21"/>
          <w:szCs w:val="21"/>
        </w:rPr>
      </w:pPr>
    </w:p>
    <w:p w:rsidR="0079795E" w:rsidRDefault="004A1B8B">
      <w:pPr>
        <w:pStyle w:val="2"/>
        <w:spacing w:beforeLines="0" w:afterLines="0" w:line="440" w:lineRule="exact"/>
        <w:ind w:firstLine="723"/>
        <w:jc w:val="center"/>
        <w:rPr>
          <w:rFonts w:ascii="宋体" w:hAnsi="宋体"/>
          <w:bCs w:val="0"/>
          <w:sz w:val="36"/>
          <w:szCs w:val="36"/>
        </w:rPr>
      </w:pPr>
      <w:bookmarkStart w:id="6" w:name="_Toc21511281"/>
      <w:bookmarkStart w:id="7" w:name="_Toc21446423"/>
      <w:bookmarkStart w:id="8" w:name="_Toc22042602"/>
      <w:bookmarkStart w:id="9" w:name="_Toc11235"/>
      <w:bookmarkStart w:id="10" w:name="_Toc167198064"/>
      <w:r>
        <w:rPr>
          <w:rFonts w:ascii="宋体" w:hAnsi="宋体"/>
          <w:bCs w:val="0"/>
          <w:sz w:val="36"/>
          <w:szCs w:val="36"/>
        </w:rPr>
        <w:lastRenderedPageBreak/>
        <w:t>第一部分 项目邀请书</w:t>
      </w:r>
      <w:bookmarkEnd w:id="6"/>
      <w:bookmarkEnd w:id="7"/>
      <w:bookmarkEnd w:id="8"/>
      <w:bookmarkEnd w:id="9"/>
      <w:bookmarkEnd w:id="10"/>
    </w:p>
    <w:p w:rsidR="0079795E" w:rsidRDefault="004A1B8B">
      <w:pPr>
        <w:adjustRightInd/>
        <w:snapToGrid/>
        <w:spacing w:after="0" w:line="440" w:lineRule="exact"/>
        <w:ind w:firstLineChars="200" w:firstLine="420"/>
        <w:rPr>
          <w:rFonts w:ascii="宋体" w:eastAsia="宋体" w:hAnsi="宋体" w:cs="宋体"/>
          <w:sz w:val="21"/>
          <w:szCs w:val="21"/>
        </w:rPr>
      </w:pPr>
      <w:r>
        <w:rPr>
          <w:rFonts w:ascii="宋体" w:eastAsia="宋体" w:hAnsi="宋体" w:hint="eastAsia"/>
          <w:sz w:val="21"/>
          <w:szCs w:val="21"/>
        </w:rPr>
        <w:t>为适应图书市场需求，进一步加强厦门大学出版社有限责任公司（以下简称“厦大社”）图书排版力量，保证厦大社图书成书质量，合理降低图书成本，厦大社将遵循公开透明、公平竞争和诚实守信原则，选择确定一批定点排版企业作为合作伙伴，承接厦大社图书排版业务。欢迎有资质、有能力、有意愿的排版企业参选。</w:t>
      </w:r>
    </w:p>
    <w:p w:rsidR="0079795E" w:rsidRDefault="004A1B8B">
      <w:pPr>
        <w:pStyle w:val="6"/>
        <w:spacing w:line="440" w:lineRule="exact"/>
        <w:rPr>
          <w:rFonts w:ascii="宋体" w:eastAsia="宋体" w:hAnsi="宋体"/>
        </w:rPr>
      </w:pPr>
      <w:r>
        <w:rPr>
          <w:rFonts w:ascii="宋体" w:eastAsia="宋体" w:hAnsi="宋体" w:hint="eastAsia"/>
        </w:rPr>
        <w:t>一、</w:t>
      </w:r>
      <w:r>
        <w:rPr>
          <w:rFonts w:ascii="宋体" w:eastAsia="宋体" w:hAnsi="宋体"/>
        </w:rPr>
        <w:t xml:space="preserve">项目基本情况 </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1.组织单位：</w:t>
      </w:r>
      <w:r>
        <w:rPr>
          <w:rFonts w:ascii="宋体" w:eastAsia="宋体" w:hAnsi="宋体" w:hint="eastAsia"/>
          <w:sz w:val="21"/>
          <w:szCs w:val="21"/>
        </w:rPr>
        <w:t>厦门大学出版社有限责任公司</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2.项目名称：图书</w:t>
      </w:r>
      <w:r>
        <w:rPr>
          <w:rFonts w:ascii="宋体" w:eastAsia="宋体" w:hAnsi="宋体" w:hint="eastAsia"/>
          <w:sz w:val="21"/>
          <w:szCs w:val="21"/>
        </w:rPr>
        <w:t>排版定点合作供应商</w:t>
      </w:r>
      <w:r>
        <w:rPr>
          <w:rFonts w:ascii="宋体" w:eastAsia="宋体" w:hAnsi="宋体"/>
          <w:sz w:val="21"/>
          <w:szCs w:val="21"/>
        </w:rPr>
        <w:t>遴选</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项目编号：</w:t>
      </w:r>
      <w:r>
        <w:rPr>
          <w:rFonts w:asciiTheme="minorEastAsia" w:eastAsiaTheme="minorEastAsia" w:hAnsiTheme="minorEastAsia"/>
          <w:sz w:val="21"/>
          <w:szCs w:val="21"/>
        </w:rPr>
        <w:t>YWZB2026002</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4.项目内容：通过遴选确定</w:t>
      </w:r>
      <w:r>
        <w:rPr>
          <w:rFonts w:ascii="宋体" w:eastAsia="宋体" w:hAnsi="宋体" w:hint="eastAsia"/>
          <w:sz w:val="21"/>
          <w:szCs w:val="21"/>
        </w:rPr>
        <w:t>厦大社图书排版定点合作供应商</w:t>
      </w:r>
    </w:p>
    <w:p w:rsidR="0079795E" w:rsidRDefault="004A1B8B">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5.自公布入围公告之日算起。如实际执行过程中因质量或</w:t>
      </w:r>
      <w:r>
        <w:rPr>
          <w:rFonts w:asciiTheme="minorEastAsia" w:eastAsiaTheme="minorEastAsia" w:hAnsiTheme="minorEastAsia" w:hint="eastAsia"/>
          <w:sz w:val="21"/>
          <w:szCs w:val="21"/>
        </w:rPr>
        <w:t>供货周期</w:t>
      </w:r>
      <w:r>
        <w:rPr>
          <w:rFonts w:asciiTheme="minorEastAsia" w:eastAsiaTheme="minorEastAsia" w:hAnsiTheme="minorEastAsia"/>
          <w:sz w:val="21"/>
          <w:szCs w:val="21"/>
        </w:rPr>
        <w:t>无法达到厦大社要求，厦大社有权取消企业的入围资格。</w:t>
      </w:r>
    </w:p>
    <w:p w:rsidR="0079795E" w:rsidRDefault="004A1B8B">
      <w:pPr>
        <w:pStyle w:val="6"/>
        <w:spacing w:line="440" w:lineRule="exact"/>
        <w:rPr>
          <w:rFonts w:ascii="宋体" w:eastAsia="宋体" w:hAnsi="宋体"/>
        </w:rPr>
      </w:pPr>
      <w:r>
        <w:rPr>
          <w:rFonts w:ascii="宋体" w:eastAsia="宋体" w:hAnsi="宋体" w:hint="eastAsia"/>
        </w:rPr>
        <w:t>二、</w:t>
      </w:r>
      <w:r>
        <w:rPr>
          <w:rFonts w:ascii="宋体" w:eastAsia="宋体" w:hAnsi="宋体"/>
        </w:rPr>
        <w:t>参选单位资格要求</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1.在中国境内注册、营业执照具有相应的营业范围。</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2.严格遵守国家出版物印制的有关</w:t>
      </w:r>
      <w:r>
        <w:rPr>
          <w:rFonts w:ascii="宋体" w:eastAsia="宋体" w:hAnsi="宋体" w:hint="eastAsia"/>
          <w:sz w:val="21"/>
          <w:szCs w:val="21"/>
        </w:rPr>
        <w:t>法律法规和制度。</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3.近3年内在经营活动中没有重大违法记录，具有良好财务状况，可开具结账所需的本单位增值税专用发票。</w:t>
      </w:r>
    </w:p>
    <w:p w:rsidR="0079795E" w:rsidRDefault="004A1B8B">
      <w:pPr>
        <w:adjustRightInd/>
        <w:snapToGrid/>
        <w:spacing w:after="0" w:line="440" w:lineRule="exact"/>
        <w:ind w:firstLineChars="200" w:firstLine="420"/>
        <w:rPr>
          <w:rFonts w:ascii="宋体" w:eastAsia="宋体" w:hAnsi="宋体"/>
          <w:sz w:val="21"/>
          <w:szCs w:val="21"/>
        </w:rPr>
      </w:pPr>
      <w:r>
        <w:rPr>
          <w:rFonts w:ascii="宋体" w:eastAsia="宋体" w:hAnsi="宋体"/>
          <w:sz w:val="21"/>
          <w:szCs w:val="21"/>
        </w:rPr>
        <w:t>4.具备履行合同所必需的设备和专业技术能力。</w:t>
      </w:r>
    </w:p>
    <w:p w:rsidR="0079795E" w:rsidRDefault="004A1B8B">
      <w:pPr>
        <w:widowControl w:val="0"/>
        <w:adjustRightInd/>
        <w:snapToGrid/>
        <w:spacing w:after="0" w:line="440" w:lineRule="exact"/>
        <w:ind w:firstLineChars="200" w:firstLine="420"/>
        <w:jc w:val="both"/>
        <w:rPr>
          <w:rFonts w:ascii="宋体" w:eastAsia="宋体" w:hAnsi="宋体" w:cs="Times New Roman"/>
          <w:sz w:val="21"/>
          <w:szCs w:val="21"/>
        </w:rPr>
      </w:pPr>
      <w:r>
        <w:rPr>
          <w:rFonts w:ascii="宋体" w:eastAsia="宋体" w:hAnsi="宋体" w:cs="Times New Roman"/>
          <w:sz w:val="21"/>
          <w:szCs w:val="21"/>
        </w:rPr>
        <w:t>5.有固定的生产和经营场所</w:t>
      </w:r>
      <w:r>
        <w:rPr>
          <w:rFonts w:ascii="宋体" w:eastAsia="宋体" w:hAnsi="宋体" w:cs="Times New Roman" w:hint="eastAsia"/>
          <w:sz w:val="21"/>
          <w:szCs w:val="21"/>
        </w:rPr>
        <w:t>（</w:t>
      </w:r>
      <w:r>
        <w:rPr>
          <w:rFonts w:ascii="宋体" w:eastAsia="宋体" w:hAnsi="宋体" w:cs="Times New Roman"/>
          <w:sz w:val="21"/>
          <w:szCs w:val="21"/>
        </w:rPr>
        <w:t>提供房屋产权证明或者租赁合同</w:t>
      </w:r>
      <w:r>
        <w:rPr>
          <w:rFonts w:ascii="宋体" w:eastAsia="宋体" w:hAnsi="宋体" w:cs="Times New Roman" w:hint="eastAsia"/>
          <w:sz w:val="21"/>
          <w:szCs w:val="21"/>
        </w:rPr>
        <w:t>复印件）。</w:t>
      </w:r>
    </w:p>
    <w:p w:rsidR="0079795E" w:rsidRDefault="004A1B8B">
      <w:pPr>
        <w:widowControl w:val="0"/>
        <w:adjustRightInd/>
        <w:snapToGrid/>
        <w:spacing w:after="0" w:line="440" w:lineRule="exact"/>
        <w:ind w:firstLineChars="200" w:firstLine="420"/>
        <w:jc w:val="both"/>
        <w:rPr>
          <w:rFonts w:ascii="宋体" w:eastAsia="宋体" w:hAnsi="宋体" w:cs="Times New Roman"/>
          <w:sz w:val="21"/>
          <w:szCs w:val="21"/>
        </w:rPr>
      </w:pPr>
      <w:r>
        <w:rPr>
          <w:rFonts w:ascii="宋体" w:eastAsia="宋体" w:hAnsi="宋体" w:cs="Times New Roman"/>
          <w:sz w:val="21"/>
          <w:szCs w:val="21"/>
        </w:rPr>
        <w:t>6.严格执行厦大社关于排版业务的相关管理规定，对获取的厦大社书稿内容和商业秘密严格保密，接受厦大社的监督检查和奖惩，履行厦大社排版业务合同义务。</w:t>
      </w:r>
    </w:p>
    <w:p w:rsidR="0079795E" w:rsidRDefault="004A1B8B">
      <w:pPr>
        <w:widowControl w:val="0"/>
        <w:adjustRightInd/>
        <w:snapToGrid/>
        <w:spacing w:after="0" w:line="440" w:lineRule="exact"/>
        <w:ind w:firstLineChars="200" w:firstLine="420"/>
        <w:jc w:val="both"/>
        <w:rPr>
          <w:rFonts w:ascii="宋体" w:eastAsia="宋体" w:hAnsi="宋体" w:cs="Times New Roman"/>
          <w:sz w:val="21"/>
          <w:szCs w:val="21"/>
        </w:rPr>
      </w:pPr>
      <w:r>
        <w:rPr>
          <w:rFonts w:ascii="宋体" w:eastAsia="宋体" w:hAnsi="宋体" w:cs="Times New Roman"/>
          <w:sz w:val="21"/>
          <w:szCs w:val="21"/>
        </w:rPr>
        <w:t>7.本项目不接受联合体参选。</w:t>
      </w:r>
    </w:p>
    <w:p w:rsidR="0079795E" w:rsidRDefault="004A1B8B">
      <w:pPr>
        <w:pStyle w:val="6"/>
        <w:spacing w:line="440" w:lineRule="exact"/>
        <w:rPr>
          <w:rFonts w:ascii="宋体" w:eastAsia="宋体" w:hAnsi="宋体"/>
        </w:rPr>
      </w:pPr>
      <w:r>
        <w:rPr>
          <w:rFonts w:ascii="宋体" w:eastAsia="宋体" w:hAnsi="宋体" w:hint="eastAsia"/>
        </w:rPr>
        <w:t>三、</w:t>
      </w:r>
      <w:r>
        <w:rPr>
          <w:rFonts w:ascii="宋体" w:eastAsia="宋体" w:hAnsi="宋体"/>
        </w:rPr>
        <w:t>文件发放</w:t>
      </w:r>
    </w:p>
    <w:p w:rsidR="0079795E" w:rsidRDefault="004A1B8B">
      <w:pPr>
        <w:widowControl w:val="0"/>
        <w:adjustRightInd/>
        <w:snapToGrid/>
        <w:spacing w:after="0" w:line="440" w:lineRule="exact"/>
        <w:ind w:firstLineChars="200" w:firstLine="420"/>
        <w:jc w:val="both"/>
        <w:rPr>
          <w:rFonts w:ascii="宋体" w:eastAsia="宋体" w:hAnsi="宋体" w:cs="Times New Roman"/>
          <w:sz w:val="21"/>
          <w:szCs w:val="21"/>
        </w:rPr>
      </w:pPr>
      <w:r>
        <w:rPr>
          <w:rFonts w:ascii="宋体" w:eastAsia="宋体" w:hAnsi="宋体" w:cs="Times New Roman" w:hint="eastAsia"/>
          <w:sz w:val="21"/>
          <w:szCs w:val="21"/>
        </w:rPr>
        <w:t>遴选公告于“厦门大学出版社有限责任公司”主页（http://www.xmupress.com）发布。遴选文件在上述网站免费下载，有关本次遴选的事项若存在变动或修改，敬请及时关注上述网站发布的信息更正公告。</w:t>
      </w:r>
    </w:p>
    <w:p w:rsidR="0079795E" w:rsidRDefault="004A1B8B">
      <w:pPr>
        <w:pStyle w:val="6"/>
        <w:spacing w:line="440" w:lineRule="exact"/>
        <w:rPr>
          <w:rFonts w:ascii="宋体" w:eastAsia="宋体" w:hAnsi="宋体"/>
          <w:sz w:val="21"/>
          <w:szCs w:val="21"/>
        </w:rPr>
      </w:pPr>
      <w:r>
        <w:rPr>
          <w:rFonts w:ascii="宋体" w:eastAsia="宋体" w:hAnsi="宋体"/>
        </w:rPr>
        <w:lastRenderedPageBreak/>
        <w:t>四、递交文件</w:t>
      </w:r>
    </w:p>
    <w:p w:rsidR="0079795E" w:rsidRDefault="004A1B8B">
      <w:pPr>
        <w:adjustRightInd/>
        <w:snapToGrid/>
        <w:spacing w:after="0" w:line="440" w:lineRule="exact"/>
        <w:ind w:firstLineChars="200" w:firstLine="420"/>
        <w:rPr>
          <w:rFonts w:ascii="宋体" w:eastAsia="宋体" w:hAnsi="宋体"/>
          <w:sz w:val="21"/>
          <w:szCs w:val="21"/>
        </w:rPr>
      </w:pPr>
      <w:bookmarkStart w:id="11" w:name="_Hlk127516510"/>
      <w:r>
        <w:rPr>
          <w:rFonts w:ascii="宋体" w:eastAsia="宋体" w:hAnsi="宋体"/>
          <w:sz w:val="21"/>
          <w:szCs w:val="21"/>
        </w:rPr>
        <w:t>文件要求：只接</w:t>
      </w:r>
      <w:r>
        <w:rPr>
          <w:rFonts w:ascii="宋体" w:eastAsia="宋体" w:hAnsi="宋体" w:hint="eastAsia"/>
          <w:sz w:val="21"/>
          <w:szCs w:val="21"/>
        </w:rPr>
        <w:t>收</w:t>
      </w:r>
      <w:r>
        <w:rPr>
          <w:rFonts w:ascii="宋体" w:eastAsia="宋体" w:hAnsi="宋体"/>
          <w:sz w:val="21"/>
          <w:szCs w:val="21"/>
        </w:rPr>
        <w:t>纸质文件。</w:t>
      </w:r>
      <w:r>
        <w:rPr>
          <w:rFonts w:ascii="宋体" w:eastAsia="宋体" w:hAnsi="宋体" w:hint="eastAsia"/>
          <w:sz w:val="21"/>
          <w:szCs w:val="21"/>
        </w:rPr>
        <w:t>资格审查在开标当日进行当场审核，不再进行预审，</w:t>
      </w:r>
      <w:r>
        <w:rPr>
          <w:rFonts w:ascii="宋体" w:eastAsia="宋体" w:hAnsi="宋体"/>
          <w:sz w:val="21"/>
          <w:szCs w:val="21"/>
        </w:rPr>
        <w:t>若参选单位不按参选文件的要求提供材料，</w:t>
      </w:r>
      <w:r>
        <w:rPr>
          <w:rFonts w:ascii="宋体" w:eastAsia="宋体" w:hAnsi="宋体" w:hint="eastAsia"/>
          <w:sz w:val="21"/>
          <w:szCs w:val="21"/>
        </w:rPr>
        <w:t>视为无效文件。</w:t>
      </w:r>
    </w:p>
    <w:bookmarkEnd w:id="11"/>
    <w:p w:rsidR="0079795E" w:rsidRDefault="004A1B8B">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接收地点：</w:t>
      </w:r>
      <w:bookmarkStart w:id="12" w:name="OLE_LINK1"/>
      <w:r>
        <w:rPr>
          <w:rFonts w:asciiTheme="minorEastAsia" w:eastAsiaTheme="minorEastAsia" w:hAnsiTheme="minorEastAsia" w:hint="eastAsia"/>
          <w:sz w:val="21"/>
          <w:szCs w:val="21"/>
        </w:rPr>
        <w:t>厦门市思明区软件园二期望海路3</w:t>
      </w:r>
      <w:r>
        <w:rPr>
          <w:rFonts w:asciiTheme="minorEastAsia" w:eastAsiaTheme="minorEastAsia" w:hAnsiTheme="minorEastAsia"/>
          <w:sz w:val="21"/>
          <w:szCs w:val="21"/>
        </w:rPr>
        <w:t>9</w:t>
      </w:r>
      <w:r>
        <w:rPr>
          <w:rFonts w:asciiTheme="minorEastAsia" w:eastAsiaTheme="minorEastAsia" w:hAnsiTheme="minorEastAsia" w:hint="eastAsia"/>
          <w:sz w:val="21"/>
          <w:szCs w:val="21"/>
        </w:rPr>
        <w:t>号6楼厦门大学出版社办公室</w:t>
      </w:r>
      <w:r>
        <w:rPr>
          <w:rFonts w:asciiTheme="minorEastAsia" w:eastAsiaTheme="minorEastAsia" w:hAnsiTheme="minorEastAsia"/>
          <w:sz w:val="21"/>
          <w:szCs w:val="21"/>
        </w:rPr>
        <w:t xml:space="preserve"> </w:t>
      </w:r>
      <w:bookmarkEnd w:id="12"/>
    </w:p>
    <w:p w:rsidR="0079795E" w:rsidRDefault="004A1B8B">
      <w:pPr>
        <w:spacing w:after="0" w:line="440" w:lineRule="exact"/>
        <w:ind w:firstLineChars="200" w:firstLine="420"/>
        <w:rPr>
          <w:rFonts w:asciiTheme="minorEastAsia" w:eastAsiaTheme="minorEastAsia" w:hAnsiTheme="minorEastAsia"/>
          <w:sz w:val="21"/>
          <w:szCs w:val="21"/>
        </w:rPr>
      </w:pPr>
      <w:bookmarkStart w:id="13" w:name="_Hlk116984132"/>
      <w:r>
        <w:rPr>
          <w:rFonts w:asciiTheme="minorEastAsia" w:eastAsiaTheme="minorEastAsia" w:hAnsiTheme="minorEastAsia"/>
          <w:sz w:val="21"/>
          <w:szCs w:val="21"/>
        </w:rPr>
        <w:t>接收人：</w:t>
      </w:r>
      <w:r>
        <w:rPr>
          <w:rFonts w:asciiTheme="minorEastAsia" w:eastAsiaTheme="minorEastAsia" w:hAnsiTheme="minorEastAsia" w:hint="eastAsia"/>
          <w:sz w:val="21"/>
          <w:szCs w:val="21"/>
        </w:rPr>
        <w:t>黄老师</w:t>
      </w:r>
      <w:r>
        <w:rPr>
          <w:rFonts w:asciiTheme="minorEastAsia" w:eastAsiaTheme="minorEastAsia" w:hAnsiTheme="minorEastAsia"/>
          <w:sz w:val="21"/>
          <w:szCs w:val="21"/>
        </w:rPr>
        <w:t xml:space="preserve">      联系电话：0592-2186128</w:t>
      </w:r>
    </w:p>
    <w:bookmarkEnd w:id="13"/>
    <w:p w:rsidR="0079795E" w:rsidRDefault="004A1B8B">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投标</w:t>
      </w:r>
      <w:r>
        <w:rPr>
          <w:rFonts w:asciiTheme="minorEastAsia" w:eastAsiaTheme="minorEastAsia" w:hAnsiTheme="minorEastAsia"/>
          <w:sz w:val="21"/>
          <w:szCs w:val="21"/>
        </w:rPr>
        <w:t>日期：</w:t>
      </w:r>
      <w:r>
        <w:rPr>
          <w:rFonts w:asciiTheme="minorEastAsia" w:eastAsiaTheme="minorEastAsia" w:hAnsiTheme="minorEastAsia" w:hint="eastAsia"/>
          <w:sz w:val="21"/>
          <w:szCs w:val="21"/>
        </w:rPr>
        <w:t>2</w:t>
      </w:r>
      <w:r>
        <w:rPr>
          <w:rFonts w:asciiTheme="minorEastAsia" w:eastAsiaTheme="minorEastAsia" w:hAnsiTheme="minorEastAsia"/>
          <w:sz w:val="21"/>
          <w:szCs w:val="21"/>
        </w:rPr>
        <w:t>026</w:t>
      </w:r>
      <w:r>
        <w:rPr>
          <w:rFonts w:asciiTheme="minorEastAsia" w:eastAsiaTheme="minorEastAsia" w:hAnsiTheme="minorEastAsia" w:hint="eastAsia"/>
          <w:sz w:val="21"/>
          <w:szCs w:val="21"/>
        </w:rPr>
        <w:t>年</w:t>
      </w:r>
      <w:r>
        <w:rPr>
          <w:rFonts w:asciiTheme="minorEastAsia" w:eastAsiaTheme="minorEastAsia" w:hAnsiTheme="minorEastAsia"/>
          <w:sz w:val="21"/>
          <w:szCs w:val="21"/>
        </w:rPr>
        <w:t>3</w:t>
      </w:r>
      <w:r>
        <w:rPr>
          <w:rFonts w:asciiTheme="minorEastAsia" w:eastAsiaTheme="minorEastAsia" w:hAnsiTheme="minorEastAsia" w:hint="eastAsia"/>
          <w:sz w:val="21"/>
          <w:szCs w:val="21"/>
        </w:rPr>
        <w:t>月</w:t>
      </w:r>
      <w:r w:rsidR="007704E2">
        <w:rPr>
          <w:rFonts w:asciiTheme="minorEastAsia" w:eastAsiaTheme="minorEastAsia" w:hAnsiTheme="minorEastAsia"/>
          <w:sz w:val="21"/>
          <w:szCs w:val="21"/>
        </w:rPr>
        <w:t>30</w:t>
      </w:r>
      <w:r>
        <w:rPr>
          <w:rFonts w:asciiTheme="minorEastAsia" w:eastAsiaTheme="minorEastAsia" w:hAnsiTheme="minorEastAsia" w:hint="eastAsia"/>
          <w:sz w:val="21"/>
          <w:szCs w:val="21"/>
        </w:rPr>
        <w:t>日—</w:t>
      </w:r>
      <w:r>
        <w:rPr>
          <w:rFonts w:asciiTheme="minorEastAsia" w:eastAsiaTheme="minorEastAsia" w:hAnsiTheme="minorEastAsia"/>
          <w:sz w:val="21"/>
          <w:szCs w:val="21"/>
        </w:rPr>
        <w:t>2026年</w:t>
      </w:r>
      <w:r w:rsidR="007704E2">
        <w:rPr>
          <w:rFonts w:asciiTheme="minorEastAsia" w:eastAsiaTheme="minorEastAsia" w:hAnsiTheme="minorEastAsia"/>
          <w:sz w:val="21"/>
          <w:szCs w:val="21"/>
        </w:rPr>
        <w:t>4</w:t>
      </w:r>
      <w:r>
        <w:rPr>
          <w:rFonts w:asciiTheme="minorEastAsia" w:eastAsiaTheme="minorEastAsia" w:hAnsiTheme="minorEastAsia"/>
          <w:sz w:val="21"/>
          <w:szCs w:val="21"/>
        </w:rPr>
        <w:t>月</w:t>
      </w:r>
      <w:r w:rsidR="00AB000F">
        <w:rPr>
          <w:rFonts w:asciiTheme="minorEastAsia" w:eastAsiaTheme="minorEastAsia" w:hAnsiTheme="minorEastAsia"/>
          <w:sz w:val="21"/>
          <w:szCs w:val="21"/>
        </w:rPr>
        <w:t>7</w:t>
      </w:r>
      <w:r>
        <w:rPr>
          <w:rFonts w:asciiTheme="minorEastAsia" w:eastAsiaTheme="minorEastAsia" w:hAnsiTheme="minorEastAsia" w:hint="eastAsia"/>
          <w:sz w:val="21"/>
          <w:szCs w:val="21"/>
        </w:rPr>
        <w:t>日</w:t>
      </w:r>
      <w:r w:rsidR="00AB000F">
        <w:rPr>
          <w:rFonts w:asciiTheme="minorEastAsia" w:eastAsiaTheme="minorEastAsia" w:hAnsiTheme="minorEastAsia" w:hint="eastAsia"/>
          <w:sz w:val="21"/>
          <w:szCs w:val="21"/>
        </w:rPr>
        <w:t>1</w:t>
      </w:r>
      <w:r w:rsidR="00AB000F">
        <w:rPr>
          <w:rFonts w:asciiTheme="minorEastAsia" w:eastAsiaTheme="minorEastAsia" w:hAnsiTheme="minorEastAsia"/>
          <w:sz w:val="21"/>
          <w:szCs w:val="21"/>
        </w:rPr>
        <w:t>2</w:t>
      </w:r>
      <w:r w:rsidR="00AB000F">
        <w:rPr>
          <w:rFonts w:asciiTheme="minorEastAsia" w:eastAsiaTheme="minorEastAsia" w:hAnsiTheme="minorEastAsia" w:hint="eastAsia"/>
          <w:sz w:val="21"/>
          <w:szCs w:val="21"/>
        </w:rPr>
        <w:t>：0</w:t>
      </w:r>
      <w:r w:rsidR="00AB000F">
        <w:rPr>
          <w:rFonts w:asciiTheme="minorEastAsia" w:eastAsiaTheme="minorEastAsia" w:hAnsiTheme="minorEastAsia"/>
          <w:sz w:val="21"/>
          <w:szCs w:val="21"/>
        </w:rPr>
        <w:t>0</w:t>
      </w:r>
      <w:r>
        <w:rPr>
          <w:rFonts w:asciiTheme="minorEastAsia" w:eastAsiaTheme="minorEastAsia" w:hAnsiTheme="minorEastAsia"/>
          <w:sz w:val="21"/>
          <w:szCs w:val="21"/>
        </w:rPr>
        <w:t xml:space="preserve">。  </w:t>
      </w:r>
      <w:r>
        <w:rPr>
          <w:rFonts w:ascii="宋体" w:eastAsia="宋体" w:hAnsi="宋体"/>
          <w:sz w:val="21"/>
          <w:szCs w:val="21"/>
        </w:rPr>
        <w:t xml:space="preserve">  </w:t>
      </w:r>
    </w:p>
    <w:p w:rsidR="0079795E" w:rsidRDefault="004A1B8B">
      <w:pPr>
        <w:pStyle w:val="6"/>
        <w:spacing w:line="440" w:lineRule="exact"/>
        <w:rPr>
          <w:rFonts w:ascii="宋体" w:eastAsia="宋体" w:hAnsi="宋体"/>
        </w:rPr>
      </w:pPr>
      <w:r>
        <w:rPr>
          <w:rFonts w:ascii="宋体" w:eastAsia="宋体" w:hAnsi="宋体" w:hint="eastAsia"/>
        </w:rPr>
        <w:t>五、</w:t>
      </w:r>
      <w:r>
        <w:rPr>
          <w:rFonts w:ascii="宋体" w:eastAsia="宋体" w:hAnsi="宋体"/>
        </w:rPr>
        <w:t>联系事项</w:t>
      </w:r>
    </w:p>
    <w:p w:rsidR="0079795E" w:rsidRDefault="004A1B8B">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联系地址：</w:t>
      </w:r>
      <w:r>
        <w:rPr>
          <w:rFonts w:asciiTheme="minorEastAsia" w:eastAsiaTheme="minorEastAsia" w:hAnsiTheme="minorEastAsia" w:hint="eastAsia"/>
          <w:sz w:val="21"/>
          <w:szCs w:val="21"/>
        </w:rPr>
        <w:t xml:space="preserve">厦门市思明区软件园二期望海路39号6楼厦门大学出版社 </w:t>
      </w:r>
      <w:r>
        <w:rPr>
          <w:rFonts w:asciiTheme="minorEastAsia" w:eastAsiaTheme="minorEastAsia" w:hAnsiTheme="minorEastAsia"/>
          <w:sz w:val="21"/>
          <w:szCs w:val="21"/>
        </w:rPr>
        <w:t xml:space="preserve">    </w:t>
      </w:r>
    </w:p>
    <w:p w:rsidR="0079795E" w:rsidRDefault="004A1B8B">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联系</w:t>
      </w:r>
      <w:r>
        <w:rPr>
          <w:rFonts w:asciiTheme="minorEastAsia" w:eastAsiaTheme="minorEastAsia" w:hAnsiTheme="minorEastAsia"/>
          <w:sz w:val="21"/>
          <w:szCs w:val="21"/>
        </w:rPr>
        <w:t>人</w:t>
      </w:r>
      <w:r>
        <w:rPr>
          <w:rFonts w:asciiTheme="minorEastAsia" w:eastAsiaTheme="minorEastAsia" w:hAnsiTheme="minorEastAsia" w:hint="eastAsia"/>
          <w:sz w:val="21"/>
          <w:szCs w:val="21"/>
        </w:rPr>
        <w:t xml:space="preserve">：朱老师 </w:t>
      </w:r>
      <w:r>
        <w:rPr>
          <w:rFonts w:asciiTheme="minorEastAsia" w:eastAsiaTheme="minorEastAsia" w:hAnsiTheme="minorEastAsia"/>
          <w:sz w:val="21"/>
          <w:szCs w:val="21"/>
        </w:rPr>
        <w:t xml:space="preserve">     联系电话：0592-2182708</w:t>
      </w:r>
    </w:p>
    <w:p w:rsidR="0079795E" w:rsidRDefault="004A1B8B">
      <w:pPr>
        <w:pStyle w:val="6"/>
        <w:spacing w:line="440" w:lineRule="exact"/>
        <w:rPr>
          <w:rFonts w:ascii="宋体" w:eastAsia="宋体" w:hAnsi="宋体"/>
        </w:rPr>
      </w:pPr>
      <w:r>
        <w:rPr>
          <w:rFonts w:ascii="宋体" w:eastAsia="宋体" w:hAnsi="宋体"/>
        </w:rPr>
        <w:t>六、参选文件制作</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参选单位在参选之前须认真阅读本参选文件的所有内容，严格按参选文件要求编制、递交文件，</w:t>
      </w:r>
      <w:r>
        <w:rPr>
          <w:rFonts w:ascii="宋体" w:eastAsia="宋体" w:hAnsi="宋体" w:hint="eastAsia"/>
          <w:sz w:val="21"/>
          <w:szCs w:val="21"/>
        </w:rPr>
        <w:t>需准备1</w:t>
      </w:r>
      <w:r>
        <w:rPr>
          <w:rFonts w:ascii="宋体" w:eastAsia="宋体" w:hAnsi="宋体"/>
          <w:sz w:val="21"/>
          <w:szCs w:val="21"/>
        </w:rPr>
        <w:t>本正本、7本副本，正副本须封装在一个包装中。</w:t>
      </w:r>
    </w:p>
    <w:p w:rsidR="0079795E" w:rsidRDefault="004A1B8B">
      <w:pPr>
        <w:pStyle w:val="6"/>
        <w:spacing w:line="440" w:lineRule="exact"/>
        <w:rPr>
          <w:rFonts w:ascii="宋体" w:eastAsia="宋体" w:hAnsi="宋体"/>
        </w:rPr>
      </w:pPr>
      <w:r>
        <w:rPr>
          <w:rFonts w:ascii="宋体" w:eastAsia="宋体" w:hAnsi="宋体"/>
        </w:rPr>
        <w:t>七、参选费用说明</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组织单位不收取任何费用。参选单位自行承担所有与准备和参加本次遴选有关的费用。</w:t>
      </w:r>
    </w:p>
    <w:p w:rsidR="00DF118B" w:rsidRDefault="00DF118B" w:rsidP="00DF118B">
      <w:pPr>
        <w:pStyle w:val="6"/>
        <w:rPr>
          <w:rFonts w:asciiTheme="minorEastAsia" w:eastAsiaTheme="minorEastAsia" w:hAnsiTheme="minorEastAsia"/>
        </w:rPr>
      </w:pPr>
      <w:r>
        <w:rPr>
          <w:rFonts w:asciiTheme="minorEastAsia" w:eastAsiaTheme="minorEastAsia" w:hAnsiTheme="minorEastAsia" w:hint="eastAsia"/>
        </w:rPr>
        <w:t>八</w:t>
      </w:r>
      <w:r>
        <w:rPr>
          <w:rFonts w:asciiTheme="minorEastAsia" w:eastAsiaTheme="minorEastAsia" w:hAnsiTheme="minorEastAsia"/>
        </w:rPr>
        <w:t>、</w:t>
      </w:r>
      <w:r>
        <w:rPr>
          <w:rFonts w:asciiTheme="minorEastAsia" w:eastAsiaTheme="minorEastAsia" w:hAnsiTheme="minorEastAsia" w:hint="eastAsia"/>
        </w:rPr>
        <w:t>开标要求及时间</w:t>
      </w:r>
    </w:p>
    <w:p w:rsidR="00DF118B" w:rsidRDefault="00DF118B" w:rsidP="00DF118B">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此次开标无须投标方派人到场，只需按我社招标文件要求提供文件即可。</w:t>
      </w:r>
    </w:p>
    <w:p w:rsidR="00DF118B" w:rsidRDefault="00DF118B" w:rsidP="00DF118B">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开标时间：投标日期截止后10个工作日内。</w:t>
      </w:r>
    </w:p>
    <w:p w:rsidR="00DF118B" w:rsidRPr="00DF118B" w:rsidRDefault="00DF118B" w:rsidP="00DF118B">
      <w:pPr>
        <w:spacing w:after="0" w:line="440" w:lineRule="exact"/>
        <w:rPr>
          <w:rFonts w:ascii="宋体" w:eastAsia="宋体" w:hAnsi="宋体" w:hint="eastAsia"/>
          <w:sz w:val="21"/>
          <w:szCs w:val="21"/>
        </w:rPr>
      </w:pPr>
    </w:p>
    <w:p w:rsidR="0079795E" w:rsidRDefault="004A1B8B">
      <w:pPr>
        <w:spacing w:after="0" w:line="440" w:lineRule="exact"/>
        <w:ind w:firstLineChars="200" w:firstLine="420"/>
        <w:jc w:val="right"/>
        <w:rPr>
          <w:rFonts w:ascii="宋体" w:eastAsia="宋体" w:hAnsi="宋体"/>
          <w:sz w:val="21"/>
          <w:szCs w:val="21"/>
        </w:rPr>
      </w:pPr>
      <w:r>
        <w:rPr>
          <w:rFonts w:ascii="宋体" w:eastAsia="宋体" w:hAnsi="宋体" w:hint="eastAsia"/>
          <w:sz w:val="21"/>
          <w:szCs w:val="21"/>
        </w:rPr>
        <w:t>厦门大学出版社有限责任公司</w:t>
      </w:r>
      <w:r>
        <w:rPr>
          <w:rFonts w:ascii="宋体" w:eastAsia="宋体" w:hAnsi="宋体"/>
          <w:sz w:val="21"/>
          <w:szCs w:val="21"/>
        </w:rPr>
        <w:t xml:space="preserve">    </w:t>
      </w:r>
    </w:p>
    <w:p w:rsidR="0079795E" w:rsidRDefault="004A1B8B">
      <w:pPr>
        <w:spacing w:after="0" w:line="440" w:lineRule="exact"/>
        <w:ind w:firstLineChars="200" w:firstLine="420"/>
        <w:jc w:val="right"/>
        <w:rPr>
          <w:rFonts w:ascii="宋体" w:eastAsia="宋体" w:hAnsi="宋体"/>
          <w:sz w:val="21"/>
          <w:szCs w:val="21"/>
        </w:rPr>
      </w:pPr>
      <w:r>
        <w:rPr>
          <w:rFonts w:ascii="宋体" w:eastAsia="宋体" w:hAnsi="宋体"/>
          <w:sz w:val="21"/>
          <w:szCs w:val="21"/>
        </w:rPr>
        <w:t xml:space="preserve">  </w:t>
      </w:r>
      <w:bookmarkStart w:id="14" w:name="_Toc21511282"/>
      <w:bookmarkStart w:id="15" w:name="_Toc21446424"/>
      <w:r>
        <w:rPr>
          <w:rFonts w:ascii="宋体" w:eastAsia="宋体" w:hAnsi="宋体"/>
          <w:sz w:val="21"/>
          <w:szCs w:val="21"/>
        </w:rPr>
        <w:t>2026年3月</w:t>
      </w:r>
      <w:bookmarkEnd w:id="14"/>
      <w:bookmarkEnd w:id="15"/>
    </w:p>
    <w:p w:rsidR="0079795E" w:rsidRDefault="0079795E">
      <w:pPr>
        <w:spacing w:line="440" w:lineRule="exact"/>
        <w:rPr>
          <w:rFonts w:ascii="宋体" w:eastAsia="宋体" w:hAnsi="宋体" w:hint="eastAsia"/>
          <w:sz w:val="21"/>
          <w:szCs w:val="21"/>
        </w:rPr>
      </w:pPr>
      <w:bookmarkStart w:id="16" w:name="_GoBack"/>
      <w:bookmarkEnd w:id="16"/>
    </w:p>
    <w:p w:rsidR="0079795E" w:rsidRDefault="0079795E">
      <w:pPr>
        <w:spacing w:line="440" w:lineRule="exact"/>
        <w:rPr>
          <w:rFonts w:ascii="宋体" w:eastAsia="宋体" w:hAnsi="宋体" w:hint="eastAsia"/>
          <w:sz w:val="21"/>
          <w:szCs w:val="21"/>
        </w:rPr>
      </w:pPr>
    </w:p>
    <w:p w:rsidR="0079795E" w:rsidRDefault="0079795E">
      <w:pPr>
        <w:spacing w:line="440" w:lineRule="exact"/>
        <w:rPr>
          <w:rFonts w:ascii="宋体" w:eastAsia="宋体" w:hAnsi="宋体"/>
          <w:sz w:val="21"/>
          <w:szCs w:val="21"/>
        </w:rPr>
      </w:pPr>
    </w:p>
    <w:p w:rsidR="0079795E" w:rsidRDefault="0079795E">
      <w:pPr>
        <w:spacing w:line="440" w:lineRule="exact"/>
        <w:rPr>
          <w:rFonts w:ascii="宋体" w:eastAsia="宋体" w:hAnsi="宋体"/>
          <w:sz w:val="21"/>
          <w:szCs w:val="21"/>
        </w:rPr>
      </w:pPr>
    </w:p>
    <w:p w:rsidR="0079795E" w:rsidRDefault="0079795E">
      <w:pPr>
        <w:spacing w:line="440" w:lineRule="exact"/>
        <w:rPr>
          <w:rFonts w:ascii="宋体" w:eastAsia="宋体" w:hAnsi="宋体"/>
          <w:sz w:val="21"/>
          <w:szCs w:val="21"/>
        </w:rPr>
      </w:pPr>
    </w:p>
    <w:p w:rsidR="0079795E" w:rsidRDefault="004A1B8B">
      <w:pPr>
        <w:pStyle w:val="2"/>
        <w:spacing w:beforeLines="0" w:afterLines="0" w:line="440" w:lineRule="exact"/>
        <w:ind w:firstLineChars="0" w:firstLine="0"/>
        <w:jc w:val="center"/>
        <w:rPr>
          <w:rFonts w:ascii="宋体" w:hAnsi="宋体"/>
          <w:sz w:val="36"/>
          <w:szCs w:val="36"/>
        </w:rPr>
      </w:pPr>
      <w:bookmarkStart w:id="17" w:name="_Toc22042603"/>
      <w:bookmarkStart w:id="18" w:name="_Toc167198065"/>
      <w:bookmarkStart w:id="19" w:name="_Toc21446425"/>
      <w:bookmarkStart w:id="20" w:name="_Toc21511283"/>
      <w:r>
        <w:rPr>
          <w:rFonts w:ascii="宋体" w:hAnsi="宋体"/>
          <w:bCs w:val="0"/>
          <w:sz w:val="36"/>
          <w:szCs w:val="36"/>
        </w:rPr>
        <w:lastRenderedPageBreak/>
        <w:t>第二部分 项目说明</w:t>
      </w:r>
      <w:bookmarkEnd w:id="17"/>
      <w:bookmarkEnd w:id="18"/>
      <w:bookmarkEnd w:id="19"/>
      <w:bookmarkEnd w:id="20"/>
    </w:p>
    <w:p w:rsidR="0079795E" w:rsidRDefault="004A1B8B">
      <w:pPr>
        <w:pStyle w:val="6"/>
        <w:spacing w:line="440" w:lineRule="exact"/>
        <w:rPr>
          <w:rFonts w:ascii="宋体" w:eastAsia="宋体" w:hAnsi="宋体"/>
        </w:rPr>
      </w:pPr>
      <w:r>
        <w:rPr>
          <w:rFonts w:ascii="宋体" w:eastAsia="宋体" w:hAnsi="宋体"/>
        </w:rPr>
        <w:t>一、项目概述</w:t>
      </w:r>
    </w:p>
    <w:p w:rsidR="0079795E" w:rsidRDefault="004A1B8B">
      <w:pPr>
        <w:spacing w:after="0" w:line="440" w:lineRule="exact"/>
        <w:ind w:firstLineChars="200" w:firstLine="420"/>
        <w:rPr>
          <w:rFonts w:ascii="宋体" w:eastAsia="宋体" w:hAnsi="宋体" w:cs="宋体"/>
          <w:sz w:val="21"/>
          <w:szCs w:val="21"/>
        </w:rPr>
      </w:pPr>
      <w:r>
        <w:rPr>
          <w:rFonts w:ascii="宋体" w:eastAsia="宋体" w:hAnsi="宋体" w:cs="宋体"/>
          <w:sz w:val="21"/>
          <w:szCs w:val="21"/>
        </w:rPr>
        <w:t>通过</w:t>
      </w:r>
      <w:r>
        <w:rPr>
          <w:rFonts w:ascii="宋体" w:eastAsia="宋体" w:hAnsi="宋体" w:cs="宋体" w:hint="eastAsia"/>
          <w:sz w:val="21"/>
          <w:szCs w:val="21"/>
        </w:rPr>
        <w:t>图书排版定点合作供应商</w:t>
      </w:r>
      <w:r>
        <w:rPr>
          <w:rFonts w:ascii="宋体" w:eastAsia="宋体" w:hAnsi="宋体" w:cs="宋体"/>
          <w:sz w:val="21"/>
          <w:szCs w:val="21"/>
        </w:rPr>
        <w:t>遴选</w:t>
      </w:r>
      <w:r>
        <w:rPr>
          <w:rFonts w:ascii="宋体" w:eastAsia="宋体" w:hAnsi="宋体" w:cs="宋体" w:hint="eastAsia"/>
          <w:sz w:val="21"/>
          <w:szCs w:val="21"/>
        </w:rPr>
        <w:t>项目选定与厦大社合作的排版企业</w:t>
      </w:r>
      <w:r>
        <w:rPr>
          <w:rFonts w:ascii="宋体" w:eastAsia="宋体" w:hAnsi="宋体" w:cs="宋体"/>
          <w:sz w:val="21"/>
          <w:szCs w:val="21"/>
        </w:rPr>
        <w:t>，建立</w:t>
      </w:r>
      <w:r>
        <w:rPr>
          <w:rFonts w:ascii="宋体" w:eastAsia="宋体" w:hAnsi="宋体" w:cs="宋体" w:hint="eastAsia"/>
          <w:sz w:val="21"/>
          <w:szCs w:val="21"/>
        </w:rPr>
        <w:t>排版企业合作项目库</w:t>
      </w:r>
      <w:r>
        <w:rPr>
          <w:rFonts w:ascii="宋体" w:eastAsia="宋体" w:hAnsi="宋体" w:cs="宋体"/>
          <w:sz w:val="21"/>
          <w:szCs w:val="21"/>
        </w:rPr>
        <w:t>，为实现</w:t>
      </w:r>
      <w:r>
        <w:rPr>
          <w:rFonts w:ascii="宋体" w:eastAsia="宋体" w:hAnsi="宋体" w:cs="宋体" w:hint="eastAsia"/>
          <w:sz w:val="21"/>
          <w:szCs w:val="21"/>
        </w:rPr>
        <w:t>高</w:t>
      </w:r>
      <w:r>
        <w:rPr>
          <w:rFonts w:ascii="宋体" w:eastAsia="宋体" w:hAnsi="宋体" w:cs="宋体"/>
          <w:sz w:val="21"/>
          <w:szCs w:val="21"/>
        </w:rPr>
        <w:t>效、</w:t>
      </w:r>
      <w:r>
        <w:rPr>
          <w:rFonts w:ascii="宋体" w:eastAsia="宋体" w:hAnsi="宋体" w:cs="宋体" w:hint="eastAsia"/>
          <w:sz w:val="21"/>
          <w:szCs w:val="21"/>
        </w:rPr>
        <w:t>优质</w:t>
      </w:r>
      <w:r>
        <w:rPr>
          <w:rFonts w:ascii="宋体" w:eastAsia="宋体" w:hAnsi="宋体" w:cs="宋体"/>
          <w:sz w:val="21"/>
          <w:szCs w:val="21"/>
        </w:rPr>
        <w:t>的图书</w:t>
      </w:r>
      <w:r>
        <w:rPr>
          <w:rFonts w:ascii="宋体" w:eastAsia="宋体" w:hAnsi="宋体" w:cs="宋体" w:hint="eastAsia"/>
          <w:sz w:val="21"/>
          <w:szCs w:val="21"/>
        </w:rPr>
        <w:t>生</w:t>
      </w:r>
      <w:r>
        <w:rPr>
          <w:rFonts w:ascii="宋体" w:eastAsia="宋体" w:hAnsi="宋体" w:cs="宋体"/>
          <w:sz w:val="21"/>
          <w:szCs w:val="21"/>
        </w:rPr>
        <w:t>产提供有力的支撑。</w:t>
      </w:r>
    </w:p>
    <w:p w:rsidR="0079795E" w:rsidRDefault="004A1B8B">
      <w:pPr>
        <w:pStyle w:val="6"/>
        <w:spacing w:line="440" w:lineRule="exact"/>
        <w:rPr>
          <w:rFonts w:ascii="宋体" w:eastAsia="宋体" w:hAnsi="宋体"/>
        </w:rPr>
      </w:pPr>
      <w:r>
        <w:rPr>
          <w:rFonts w:ascii="宋体" w:eastAsia="宋体" w:hAnsi="宋体" w:hint="eastAsia"/>
        </w:rPr>
        <w:t>二、质量标准</w:t>
      </w:r>
    </w:p>
    <w:p w:rsidR="0079795E" w:rsidRDefault="004A1B8B">
      <w:pPr>
        <w:spacing w:after="0" w:line="440" w:lineRule="exact"/>
        <w:ind w:firstLineChars="200" w:firstLine="420"/>
        <w:rPr>
          <w:rFonts w:ascii="宋体" w:eastAsia="宋体" w:hAnsi="宋体" w:cs="宋体"/>
          <w:sz w:val="21"/>
          <w:szCs w:val="21"/>
        </w:rPr>
      </w:pPr>
      <w:r>
        <w:rPr>
          <w:rFonts w:ascii="宋体" w:eastAsia="宋体" w:hAnsi="宋体" w:cs="宋体" w:hint="eastAsia"/>
          <w:sz w:val="21"/>
          <w:szCs w:val="21"/>
        </w:rPr>
        <w:t>严格遵守国家出版物排版相关法律法规和规章制度，并按照厦大社排版质量要求进行生产和服务。</w:t>
      </w:r>
    </w:p>
    <w:p w:rsidR="0079795E" w:rsidRDefault="004A1B8B">
      <w:pPr>
        <w:pStyle w:val="6"/>
        <w:spacing w:line="440" w:lineRule="exact"/>
        <w:rPr>
          <w:rFonts w:ascii="宋体" w:eastAsia="宋体" w:hAnsi="宋体"/>
        </w:rPr>
      </w:pPr>
      <w:r>
        <w:rPr>
          <w:rFonts w:ascii="宋体" w:eastAsia="宋体" w:hAnsi="宋体" w:hint="eastAsia"/>
        </w:rPr>
        <w:t>三、对图书排版的质量和周期要求</w:t>
      </w:r>
    </w:p>
    <w:p w:rsidR="0079795E" w:rsidRDefault="004A1B8B">
      <w:pPr>
        <w:adjustRightInd/>
        <w:snapToGrid/>
        <w:spacing w:after="0" w:line="440" w:lineRule="exact"/>
        <w:ind w:firstLineChars="200" w:firstLine="420"/>
        <w:rPr>
          <w:rFonts w:ascii="宋体" w:eastAsia="宋体" w:hAnsi="宋体" w:cs="宋体"/>
          <w:sz w:val="21"/>
          <w:szCs w:val="21"/>
        </w:rPr>
      </w:pPr>
      <w:r>
        <w:rPr>
          <w:rFonts w:ascii="宋体" w:eastAsia="宋体" w:hAnsi="宋体" w:cs="宋体"/>
          <w:sz w:val="21"/>
          <w:szCs w:val="21"/>
        </w:rPr>
        <w:t>1.排版公司必须对所出的胶片和电子文档质量负责，对所出的胶片逐一检查，检查的内容包括胶片是否与清样完全一致</w:t>
      </w:r>
      <w:r>
        <w:rPr>
          <w:rFonts w:ascii="宋体" w:eastAsia="宋体" w:hAnsi="宋体" w:cs="宋体" w:hint="eastAsia"/>
          <w:sz w:val="21"/>
          <w:szCs w:val="21"/>
        </w:rPr>
        <w:t>，版心是否歪斜，图文是否被刮伤，文字是否花糊、缺笔断划，胶片的密度、底灰、图片尺寸、挂网线数等是否达到印制要求，电子文档确保格式正确，像素满足正常印刷要求。如有问题，必须处理好之后再送厦大社。 </w:t>
      </w:r>
    </w:p>
    <w:p w:rsidR="0079795E" w:rsidRDefault="004A1B8B">
      <w:pPr>
        <w:adjustRightInd/>
        <w:snapToGrid/>
        <w:spacing w:after="0" w:line="440" w:lineRule="exact"/>
        <w:ind w:firstLineChars="200" w:firstLine="42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文稿、校样、胶片等材料的传递必须清点、登记，保证传递过程中材料的完整性、准确性。</w:t>
      </w:r>
    </w:p>
    <w:p w:rsidR="0079795E" w:rsidRDefault="004A1B8B">
      <w:pPr>
        <w:adjustRightInd/>
        <w:snapToGrid/>
        <w:spacing w:after="0" w:line="440" w:lineRule="exact"/>
        <w:ind w:firstLineChars="200" w:firstLine="420"/>
        <w:rPr>
          <w:rFonts w:ascii="宋体" w:eastAsia="宋体" w:hAnsi="宋体" w:cs="宋体"/>
          <w:sz w:val="21"/>
          <w:szCs w:val="21"/>
        </w:rPr>
      </w:pPr>
      <w:r>
        <w:rPr>
          <w:rFonts w:ascii="宋体" w:eastAsia="宋体" w:hAnsi="宋体" w:cs="宋体"/>
          <w:sz w:val="21"/>
          <w:szCs w:val="21"/>
        </w:rPr>
        <w:t>3.需按责任编辑要求按时返校送件。</w:t>
      </w:r>
    </w:p>
    <w:p w:rsidR="0079795E" w:rsidRDefault="004A1B8B">
      <w:pPr>
        <w:pStyle w:val="6"/>
        <w:spacing w:line="440" w:lineRule="exact"/>
        <w:rPr>
          <w:rFonts w:ascii="宋体" w:eastAsia="宋体" w:hAnsi="宋体"/>
        </w:rPr>
      </w:pPr>
      <w:r>
        <w:rPr>
          <w:rFonts w:ascii="宋体" w:eastAsia="宋体" w:hAnsi="宋体" w:hint="eastAsia"/>
        </w:rPr>
        <w:t>四、费用结算标准及结算周期</w:t>
      </w:r>
    </w:p>
    <w:p w:rsidR="0079795E" w:rsidRDefault="004A1B8B">
      <w:pPr>
        <w:adjustRightInd/>
        <w:snapToGrid/>
        <w:spacing w:after="0" w:line="440" w:lineRule="exact"/>
        <w:ind w:firstLineChars="200" w:firstLine="420"/>
        <w:rPr>
          <w:rFonts w:ascii="宋体" w:eastAsia="宋体" w:hAnsi="宋体" w:cs="宋体"/>
          <w:sz w:val="21"/>
          <w:szCs w:val="21"/>
        </w:rPr>
      </w:pPr>
      <w:r>
        <w:rPr>
          <w:rFonts w:ascii="宋体" w:eastAsia="宋体" w:hAnsi="宋体" w:cs="宋体" w:hint="eastAsia"/>
          <w:sz w:val="21"/>
          <w:szCs w:val="21"/>
        </w:rPr>
        <w:t>以厦大社排版工价为基础，超出常规排版要求的图书，价格另行协商。以上价格供参选企业参考，各排版供应商亦可提供自身工价表，供我社参考选择。原则上图书成书后结算，结算时需提供稿件送校确认单、图书电子文档，开具增值税发票。遇有特殊情况，可顺延结算周期。</w:t>
      </w:r>
    </w:p>
    <w:p w:rsidR="0079795E" w:rsidRDefault="004A1B8B">
      <w:pPr>
        <w:pStyle w:val="6"/>
        <w:spacing w:line="440" w:lineRule="exact"/>
        <w:rPr>
          <w:rFonts w:ascii="宋体" w:eastAsia="宋体" w:hAnsi="宋体"/>
        </w:rPr>
      </w:pPr>
      <w:r>
        <w:rPr>
          <w:rFonts w:ascii="宋体" w:eastAsia="宋体" w:hAnsi="宋体" w:hint="eastAsia"/>
        </w:rPr>
        <w:t>五</w:t>
      </w:r>
      <w:r>
        <w:rPr>
          <w:rFonts w:ascii="宋体" w:eastAsia="宋体" w:hAnsi="宋体"/>
        </w:rPr>
        <w:t>、评选办法</w:t>
      </w:r>
    </w:p>
    <w:p w:rsidR="0079795E" w:rsidRDefault="004A1B8B">
      <w:pPr>
        <w:spacing w:after="0" w:line="440" w:lineRule="exact"/>
        <w:ind w:firstLineChars="200" w:firstLine="420"/>
        <w:rPr>
          <w:rFonts w:ascii="宋体" w:eastAsia="宋体" w:hAnsi="宋体"/>
        </w:rPr>
      </w:pPr>
      <w:r>
        <w:rPr>
          <w:rFonts w:ascii="宋体" w:eastAsia="宋体" w:hAnsi="宋体"/>
          <w:sz w:val="21"/>
          <w:szCs w:val="21"/>
        </w:rPr>
        <w:t>本次评选采用综合评分法，将参选单位资质</w:t>
      </w:r>
      <w:r>
        <w:rPr>
          <w:rFonts w:ascii="宋体" w:eastAsia="宋体" w:hAnsi="宋体" w:hint="eastAsia"/>
          <w:sz w:val="21"/>
          <w:szCs w:val="21"/>
        </w:rPr>
        <w:t>及服务能力</w:t>
      </w:r>
      <w:r>
        <w:rPr>
          <w:rFonts w:ascii="宋体" w:eastAsia="宋体" w:hAnsi="宋体"/>
          <w:sz w:val="21"/>
          <w:szCs w:val="21"/>
        </w:rPr>
        <w:t>、生产及管理能力（</w:t>
      </w:r>
      <w:r>
        <w:rPr>
          <w:rFonts w:ascii="宋体" w:eastAsia="宋体" w:hAnsi="宋体" w:hint="eastAsia"/>
          <w:sz w:val="21"/>
          <w:szCs w:val="21"/>
        </w:rPr>
        <w:t>或经营能力</w:t>
      </w:r>
      <w:r>
        <w:rPr>
          <w:rFonts w:ascii="宋体" w:eastAsia="宋体" w:hAnsi="宋体"/>
          <w:sz w:val="21"/>
          <w:szCs w:val="21"/>
        </w:rPr>
        <w:t>）作为评价因素，综合评选出入围企业。详见本文件第五部分。</w:t>
      </w:r>
    </w:p>
    <w:p w:rsidR="0079795E" w:rsidRDefault="0079795E">
      <w:pPr>
        <w:spacing w:line="440" w:lineRule="exact"/>
        <w:rPr>
          <w:rFonts w:ascii="宋体" w:eastAsia="宋体" w:hAnsi="宋体"/>
        </w:rPr>
      </w:pPr>
    </w:p>
    <w:p w:rsidR="0079795E" w:rsidRDefault="0079795E">
      <w:pPr>
        <w:spacing w:line="440" w:lineRule="exact"/>
        <w:rPr>
          <w:rFonts w:ascii="宋体" w:eastAsia="宋体" w:hAnsi="宋体"/>
        </w:rPr>
      </w:pPr>
    </w:p>
    <w:p w:rsidR="0079795E" w:rsidRDefault="0079795E">
      <w:pPr>
        <w:spacing w:line="440" w:lineRule="exact"/>
        <w:rPr>
          <w:rFonts w:ascii="宋体" w:eastAsia="宋体" w:hAnsi="宋体"/>
        </w:rPr>
      </w:pPr>
    </w:p>
    <w:p w:rsidR="0079795E" w:rsidRDefault="004A1B8B">
      <w:pPr>
        <w:pStyle w:val="2"/>
        <w:spacing w:beforeLines="0" w:afterLines="0" w:line="440" w:lineRule="exact"/>
        <w:ind w:firstLineChars="0" w:firstLine="0"/>
        <w:jc w:val="center"/>
        <w:rPr>
          <w:rFonts w:ascii="宋体" w:hAnsi="宋体"/>
          <w:b w:val="0"/>
          <w:sz w:val="36"/>
          <w:szCs w:val="36"/>
        </w:rPr>
      </w:pPr>
      <w:bookmarkStart w:id="21" w:name="_Toc22042604"/>
      <w:bookmarkStart w:id="22" w:name="_Toc21446426"/>
      <w:bookmarkStart w:id="23" w:name="_Toc21511284"/>
      <w:bookmarkStart w:id="24" w:name="_Toc167198066"/>
      <w:r>
        <w:rPr>
          <w:rFonts w:ascii="宋体" w:hAnsi="宋体"/>
          <w:bCs w:val="0"/>
          <w:sz w:val="36"/>
          <w:szCs w:val="36"/>
        </w:rPr>
        <w:lastRenderedPageBreak/>
        <w:t>第三部分 参选文件说明</w:t>
      </w:r>
      <w:bookmarkEnd w:id="21"/>
      <w:bookmarkEnd w:id="22"/>
      <w:bookmarkEnd w:id="23"/>
      <w:bookmarkEnd w:id="24"/>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参选单位</w:t>
      </w:r>
      <w:r>
        <w:rPr>
          <w:rFonts w:ascii="宋体" w:eastAsia="宋体" w:hAnsi="宋体" w:hint="eastAsia"/>
          <w:sz w:val="21"/>
          <w:szCs w:val="21"/>
        </w:rPr>
        <w:t>须认真</w:t>
      </w:r>
      <w:r>
        <w:rPr>
          <w:rFonts w:ascii="宋体" w:eastAsia="宋体" w:hAnsi="宋体"/>
          <w:sz w:val="21"/>
          <w:szCs w:val="21"/>
        </w:rPr>
        <w:t>阅读项目实施方案中所有的事项、格式、条款等要求，并按要求编制参选文件。</w:t>
      </w:r>
    </w:p>
    <w:p w:rsidR="0079795E" w:rsidRDefault="004A1B8B">
      <w:pPr>
        <w:pStyle w:val="6"/>
        <w:spacing w:line="440" w:lineRule="exact"/>
        <w:rPr>
          <w:rFonts w:ascii="宋体" w:eastAsia="宋体" w:hAnsi="宋体"/>
        </w:rPr>
      </w:pPr>
      <w:r>
        <w:rPr>
          <w:rFonts w:ascii="宋体" w:eastAsia="宋体" w:hAnsi="宋体"/>
        </w:rPr>
        <w:t>一、参选文件内容</w:t>
      </w:r>
    </w:p>
    <w:p w:rsidR="0079795E" w:rsidRDefault="004A1B8B">
      <w:pPr>
        <w:spacing w:after="0" w:line="440" w:lineRule="exact"/>
        <w:ind w:firstLineChars="200" w:firstLine="422"/>
        <w:rPr>
          <w:rFonts w:ascii="宋体" w:eastAsia="宋体" w:hAnsi="宋体"/>
          <w:b/>
          <w:bCs/>
          <w:sz w:val="21"/>
          <w:szCs w:val="21"/>
        </w:rPr>
      </w:pPr>
      <w:r>
        <w:rPr>
          <w:rFonts w:ascii="宋体" w:eastAsia="宋体" w:hAnsi="宋体"/>
          <w:b/>
          <w:bCs/>
          <w:sz w:val="21"/>
          <w:szCs w:val="21"/>
        </w:rPr>
        <w:t>规格要求：</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参选文件成品为A4规格，</w:t>
      </w:r>
      <w:r>
        <w:rPr>
          <w:rFonts w:ascii="宋体" w:eastAsia="宋体" w:hAnsi="宋体" w:hint="eastAsia"/>
          <w:sz w:val="21"/>
          <w:szCs w:val="21"/>
        </w:rPr>
        <w:t>应设有</w:t>
      </w:r>
      <w:r>
        <w:rPr>
          <w:rFonts w:ascii="宋体" w:eastAsia="宋体" w:hAnsi="宋体"/>
          <w:sz w:val="21"/>
          <w:szCs w:val="21"/>
        </w:rPr>
        <w:t>封面、目录，</w:t>
      </w:r>
      <w:r>
        <w:rPr>
          <w:rFonts w:ascii="宋体" w:eastAsia="宋体" w:hAnsi="宋体" w:hint="eastAsia"/>
          <w:sz w:val="21"/>
          <w:szCs w:val="21"/>
        </w:rPr>
        <w:t>须</w:t>
      </w:r>
      <w:r>
        <w:rPr>
          <w:rFonts w:ascii="宋体" w:eastAsia="宋体" w:hAnsi="宋体"/>
          <w:sz w:val="21"/>
          <w:szCs w:val="21"/>
        </w:rPr>
        <w:t>装订成册，不得散页。</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参选文件每面加盖单位公章（空白面除外），1本正本，7本副本</w:t>
      </w:r>
      <w:r>
        <w:rPr>
          <w:rFonts w:ascii="宋体" w:eastAsia="宋体" w:hAnsi="宋体" w:cs="宋体" w:hint="eastAsia"/>
          <w:sz w:val="21"/>
          <w:szCs w:val="21"/>
        </w:rPr>
        <w:t>，正副本须封装在一个包装中</w:t>
      </w:r>
      <w:r>
        <w:rPr>
          <w:rFonts w:ascii="宋体" w:eastAsia="宋体" w:hAnsi="宋体"/>
          <w:sz w:val="21"/>
          <w:szCs w:val="21"/>
        </w:rPr>
        <w:t>。</w:t>
      </w:r>
    </w:p>
    <w:p w:rsidR="0079795E" w:rsidRDefault="004A1B8B">
      <w:pPr>
        <w:spacing w:after="0" w:line="440" w:lineRule="exact"/>
        <w:ind w:firstLineChars="200" w:firstLine="422"/>
        <w:rPr>
          <w:rFonts w:ascii="宋体" w:eastAsia="宋体" w:hAnsi="宋体"/>
          <w:b/>
          <w:bCs/>
          <w:sz w:val="21"/>
          <w:szCs w:val="21"/>
        </w:rPr>
      </w:pPr>
      <w:r>
        <w:rPr>
          <w:rFonts w:ascii="宋体" w:eastAsia="宋体" w:hAnsi="宋体"/>
          <w:b/>
          <w:bCs/>
          <w:sz w:val="21"/>
          <w:szCs w:val="21"/>
        </w:rPr>
        <w:t>组成部分：</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参选文件内容应包括（但不限于）以下内容：</w:t>
      </w:r>
    </w:p>
    <w:p w:rsidR="0079795E" w:rsidRDefault="004A1B8B">
      <w:pPr>
        <w:spacing w:after="0" w:line="440" w:lineRule="exact"/>
        <w:ind w:firstLineChars="200" w:firstLine="420"/>
        <w:rPr>
          <w:rFonts w:ascii="宋体" w:eastAsia="宋体" w:hAnsi="宋体"/>
          <w:sz w:val="21"/>
          <w:szCs w:val="21"/>
        </w:rPr>
      </w:pPr>
      <w:bookmarkStart w:id="25" w:name="_Hlk127267872"/>
      <w:r>
        <w:rPr>
          <w:rFonts w:ascii="宋体" w:eastAsia="宋体" w:hAnsi="宋体" w:hint="eastAsia"/>
          <w:sz w:val="21"/>
          <w:szCs w:val="21"/>
        </w:rPr>
        <w:t>（一）基本信息</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公司介绍。</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2.企业法人营业执照复印件</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3.法定代表人授权书（委托他人参与本项目的</w:t>
      </w:r>
      <w:r>
        <w:rPr>
          <w:rFonts w:ascii="宋体" w:eastAsia="宋体" w:hAnsi="宋体" w:hint="eastAsia"/>
          <w:sz w:val="21"/>
          <w:szCs w:val="21"/>
        </w:rPr>
        <w:t>需</w:t>
      </w:r>
      <w:r>
        <w:rPr>
          <w:rFonts w:ascii="宋体" w:eastAsia="宋体" w:hAnsi="宋体"/>
          <w:sz w:val="21"/>
          <w:szCs w:val="21"/>
        </w:rPr>
        <w:t>提供）</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4.法定代表人身份证明复印件（法定代表人签名）</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5.参选单位承诺书</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6.</w:t>
      </w:r>
      <w:r>
        <w:rPr>
          <w:rFonts w:ascii="宋体" w:eastAsia="宋体" w:hAnsi="宋体" w:hint="eastAsia"/>
          <w:sz w:val="21"/>
          <w:szCs w:val="21"/>
        </w:rPr>
        <w:t>财务状况报告（开标前</w:t>
      </w:r>
      <w:r>
        <w:rPr>
          <w:rFonts w:ascii="宋体" w:eastAsia="宋体" w:hAnsi="宋体"/>
          <w:sz w:val="21"/>
          <w:szCs w:val="21"/>
        </w:rPr>
        <w:t>3个月中任意1个月的资产负债表、利润表、现金流量表或审计事务所提供的2025年度审计报告）。</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7.</w:t>
      </w:r>
      <w:r>
        <w:rPr>
          <w:rFonts w:ascii="宋体" w:eastAsia="宋体" w:hAnsi="宋体" w:hint="eastAsia"/>
          <w:sz w:val="21"/>
          <w:szCs w:val="21"/>
        </w:rPr>
        <w:t>依法缴纳税收和社会保障资金的相关材料（开标前</w:t>
      </w:r>
      <w:r>
        <w:rPr>
          <w:rFonts w:ascii="宋体" w:eastAsia="宋体" w:hAnsi="宋体"/>
          <w:sz w:val="21"/>
          <w:szCs w:val="21"/>
        </w:rPr>
        <w:t>3个月中任意1个月的依法缴纳税收和社会保障资金的相关材料）。</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8.近3年内无违法经营记录声明函</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9.近3年内无行政处罚声明函</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10.</w:t>
      </w:r>
      <w:r>
        <w:rPr>
          <w:rFonts w:ascii="宋体" w:eastAsia="宋体" w:hAnsi="宋体" w:hint="eastAsia"/>
          <w:sz w:val="21"/>
          <w:szCs w:val="21"/>
        </w:rPr>
        <w:t>具备履行合同所必需的设备和专业技术能力书面声明。</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11.房屋产权证明或者租赁合同</w:t>
      </w:r>
      <w:r>
        <w:rPr>
          <w:rFonts w:ascii="宋体" w:eastAsia="宋体" w:hAnsi="宋体" w:hint="eastAsia"/>
          <w:sz w:val="21"/>
          <w:szCs w:val="21"/>
        </w:rPr>
        <w:t>复印件。</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12.</w:t>
      </w:r>
      <w:r>
        <w:rPr>
          <w:rFonts w:ascii="宋体" w:eastAsia="宋体" w:hAnsi="宋体" w:hint="eastAsia"/>
          <w:sz w:val="21"/>
          <w:szCs w:val="21"/>
        </w:rPr>
        <w:t>业务服务承诺书（质量、价格、速度、服务等）。</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（二）业绩信息</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业绩情况说明（可以列表形式展示合作项目、优秀案例等）。</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业务合同复印件（提供能体现贵公司所取得的业绩的支撑材料）。</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（三）优势材料</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lastRenderedPageBreak/>
        <w:t>1.</w:t>
      </w:r>
      <w:r>
        <w:rPr>
          <w:rFonts w:ascii="宋体" w:eastAsia="宋体" w:hAnsi="宋体" w:hint="eastAsia"/>
          <w:sz w:val="21"/>
          <w:szCs w:val="21"/>
        </w:rPr>
        <w:t>企</w:t>
      </w:r>
      <w:r>
        <w:rPr>
          <w:rFonts w:ascii="宋体" w:eastAsia="宋体" w:hAnsi="宋体"/>
          <w:sz w:val="21"/>
          <w:szCs w:val="21"/>
        </w:rPr>
        <w:t>业</w:t>
      </w:r>
      <w:r>
        <w:rPr>
          <w:rFonts w:ascii="宋体" w:eastAsia="宋体" w:hAnsi="宋体" w:hint="eastAsia"/>
          <w:sz w:val="21"/>
          <w:szCs w:val="21"/>
        </w:rPr>
        <w:t>对</w:t>
      </w:r>
      <w:r>
        <w:rPr>
          <w:rFonts w:ascii="宋体" w:eastAsia="宋体" w:hAnsi="宋体"/>
          <w:sz w:val="21"/>
          <w:szCs w:val="21"/>
        </w:rPr>
        <w:t>自身优势情况的书面自述</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获奖情况。</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代表性版式样章（单独装订成册，所提供版式类型均需从公司已制出版物产品中调取）。</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（提供能体现贵公司优势的支撑材料）</w:t>
      </w:r>
    </w:p>
    <w:p w:rsidR="0079795E" w:rsidRDefault="004A1B8B">
      <w:pPr>
        <w:pStyle w:val="6"/>
        <w:spacing w:line="440" w:lineRule="exact"/>
        <w:rPr>
          <w:rFonts w:ascii="宋体" w:eastAsia="宋体" w:hAnsi="宋体"/>
        </w:rPr>
      </w:pPr>
      <w:r>
        <w:rPr>
          <w:rFonts w:ascii="宋体" w:eastAsia="宋体" w:hAnsi="宋体" w:hint="eastAsia"/>
        </w:rPr>
        <w:t>二、资格审查的内容及范围</w:t>
      </w:r>
    </w:p>
    <w:p w:rsidR="0079795E" w:rsidRDefault="004A1B8B">
      <w:pPr>
        <w:spacing w:line="440" w:lineRule="exact"/>
        <w:ind w:firstLineChars="200" w:firstLine="422"/>
        <w:rPr>
          <w:rFonts w:ascii="宋体" w:eastAsia="宋体" w:hAnsi="宋体"/>
          <w:b/>
          <w:bCs/>
          <w:sz w:val="21"/>
          <w:szCs w:val="21"/>
        </w:rPr>
      </w:pPr>
      <w:r>
        <w:rPr>
          <w:rFonts w:ascii="宋体" w:eastAsia="宋体" w:hAnsi="宋体" w:hint="eastAsia"/>
          <w:b/>
          <w:bCs/>
          <w:sz w:val="21"/>
          <w:szCs w:val="21"/>
        </w:rPr>
        <w:t>★未按本条要求提供相关资格材料的将视为资格审查未通过，按无效参选文件处理。</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1.企业法人营业执照复印件</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2.参选单位承诺书</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财务状况报告（开标前</w:t>
      </w:r>
      <w:r>
        <w:rPr>
          <w:rFonts w:ascii="宋体" w:eastAsia="宋体" w:hAnsi="宋体"/>
          <w:sz w:val="21"/>
          <w:szCs w:val="21"/>
        </w:rPr>
        <w:t>3个月中任意1个月的资产负债表、利润表、现金流量表或审计事务所提供的2025年度审计报告）。</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依法缴纳税收和社会保障资金的相关材料（开标前</w:t>
      </w:r>
      <w:r>
        <w:rPr>
          <w:rFonts w:ascii="宋体" w:eastAsia="宋体" w:hAnsi="宋体"/>
          <w:sz w:val="21"/>
          <w:szCs w:val="21"/>
        </w:rPr>
        <w:t>3个月中任意1个月的依法缴纳税收和社会保障资金的相关材料）。</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5.近3年内无违法经营记录声明函</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6.近3年内无行政处罚声明函</w:t>
      </w:r>
      <w:r>
        <w:rPr>
          <w:rFonts w:ascii="宋体" w:eastAsia="宋体" w:hAnsi="宋体" w:hint="eastAsia"/>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7.</w:t>
      </w:r>
      <w:r>
        <w:rPr>
          <w:rFonts w:ascii="宋体" w:eastAsia="宋体" w:hAnsi="宋体" w:hint="eastAsia"/>
          <w:sz w:val="21"/>
          <w:szCs w:val="21"/>
        </w:rPr>
        <w:t>具备履行合同所必需的设备和专业技术能力书面声明。</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8</w:t>
      </w:r>
      <w:r>
        <w:rPr>
          <w:rFonts w:ascii="宋体" w:eastAsia="宋体" w:hAnsi="宋体"/>
          <w:sz w:val="21"/>
          <w:szCs w:val="21"/>
        </w:rPr>
        <w:t>.</w:t>
      </w:r>
      <w:r>
        <w:rPr>
          <w:rFonts w:ascii="宋体" w:eastAsia="宋体" w:hAnsi="宋体" w:hint="eastAsia"/>
          <w:sz w:val="21"/>
          <w:szCs w:val="21"/>
        </w:rPr>
        <w:t>综合实力表。</w:t>
      </w:r>
    </w:p>
    <w:bookmarkEnd w:id="25"/>
    <w:p w:rsidR="0079795E" w:rsidRDefault="004A1B8B">
      <w:pPr>
        <w:pStyle w:val="6"/>
        <w:spacing w:line="440" w:lineRule="exact"/>
        <w:rPr>
          <w:rFonts w:ascii="宋体" w:eastAsia="宋体" w:hAnsi="宋体"/>
        </w:rPr>
      </w:pPr>
      <w:r>
        <w:rPr>
          <w:rFonts w:ascii="宋体" w:eastAsia="宋体" w:hAnsi="宋体" w:hint="eastAsia"/>
        </w:rPr>
        <w:t>三</w:t>
      </w:r>
      <w:r>
        <w:rPr>
          <w:rFonts w:ascii="宋体" w:eastAsia="宋体" w:hAnsi="宋体"/>
        </w:rPr>
        <w:t>、参选文件要求</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封面上标明“正本”“副本”字样，按照自然数递增顺序逐页加注页码（包含参选文件中所有材料，样本除外）并胶装成册，必须使用纸质封面，不得使用订书钉装订，并编制参选文件资料目录。</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2.参选文件中，对于给定格式的，按照给定的格式进行制作；没有给定格式的，参选单位可自行设计。给定格式中，若内容较多，表格可以同样方式拓展。</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3.参选文件</w:t>
      </w:r>
      <w:r>
        <w:rPr>
          <w:rFonts w:ascii="宋体" w:eastAsia="宋体" w:hAnsi="宋体" w:hint="eastAsia"/>
          <w:sz w:val="21"/>
          <w:szCs w:val="21"/>
        </w:rPr>
        <w:t>做</w:t>
      </w:r>
      <w:r>
        <w:rPr>
          <w:rFonts w:ascii="宋体" w:eastAsia="宋体" w:hAnsi="宋体"/>
          <w:sz w:val="21"/>
          <w:szCs w:val="21"/>
        </w:rPr>
        <w:t>必要修改时，必须由参选单位法定代表人在修改处签字并加盖</w:t>
      </w:r>
      <w:r>
        <w:rPr>
          <w:rFonts w:ascii="宋体" w:eastAsia="宋体" w:hAnsi="宋体" w:hint="eastAsia"/>
          <w:sz w:val="21"/>
          <w:szCs w:val="21"/>
        </w:rPr>
        <w:t>公章</w:t>
      </w:r>
      <w:r>
        <w:rPr>
          <w:rFonts w:ascii="宋体" w:eastAsia="宋体" w:hAnsi="宋体"/>
          <w:sz w:val="21"/>
          <w:szCs w:val="21"/>
        </w:rPr>
        <w:t>。</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标明参选人单位名称、地址、联系方式。</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5.参选文件放入密封袋，在密封袋开口处用封条密封，在封条骑缝处加盖公章。</w:t>
      </w:r>
    </w:p>
    <w:p w:rsidR="0079795E" w:rsidRDefault="0079795E">
      <w:pPr>
        <w:spacing w:after="0" w:line="440" w:lineRule="exact"/>
        <w:ind w:firstLineChars="200" w:firstLine="420"/>
        <w:rPr>
          <w:rFonts w:ascii="宋体" w:eastAsia="宋体" w:hAnsi="宋体"/>
          <w:sz w:val="21"/>
          <w:szCs w:val="21"/>
        </w:rPr>
      </w:pPr>
    </w:p>
    <w:p w:rsidR="0079795E" w:rsidRDefault="0079795E">
      <w:pPr>
        <w:spacing w:after="0" w:line="440" w:lineRule="exact"/>
        <w:ind w:firstLineChars="200" w:firstLine="420"/>
        <w:rPr>
          <w:rFonts w:ascii="宋体" w:eastAsia="宋体" w:hAnsi="宋体"/>
          <w:sz w:val="21"/>
          <w:szCs w:val="21"/>
        </w:rPr>
      </w:pPr>
    </w:p>
    <w:p w:rsidR="0079795E" w:rsidRDefault="0079795E">
      <w:pPr>
        <w:spacing w:after="0" w:line="440" w:lineRule="exact"/>
        <w:ind w:firstLineChars="200" w:firstLine="420"/>
        <w:rPr>
          <w:rFonts w:ascii="宋体" w:eastAsia="宋体" w:hAnsi="宋体"/>
          <w:sz w:val="21"/>
          <w:szCs w:val="21"/>
        </w:rPr>
      </w:pPr>
    </w:p>
    <w:p w:rsidR="0079795E" w:rsidRDefault="004A1B8B">
      <w:pPr>
        <w:pStyle w:val="2"/>
        <w:spacing w:beforeLines="0" w:afterLines="0" w:line="440" w:lineRule="exact"/>
        <w:ind w:firstLineChars="0" w:firstLine="0"/>
        <w:jc w:val="center"/>
        <w:rPr>
          <w:rStyle w:val="20"/>
          <w:rFonts w:ascii="宋体" w:hAnsi="宋体"/>
          <w:sz w:val="36"/>
          <w:szCs w:val="36"/>
        </w:rPr>
      </w:pPr>
      <w:bookmarkStart w:id="26" w:name="_Toc22042605"/>
      <w:bookmarkStart w:id="27" w:name="_Toc21511285"/>
      <w:bookmarkStart w:id="28" w:name="_Toc21446427"/>
      <w:bookmarkStart w:id="29" w:name="_Toc167198067"/>
      <w:r>
        <w:rPr>
          <w:rFonts w:ascii="宋体" w:hAnsi="宋体"/>
          <w:bCs w:val="0"/>
          <w:sz w:val="36"/>
          <w:szCs w:val="36"/>
        </w:rPr>
        <w:lastRenderedPageBreak/>
        <w:t>第四部分 取消资格规定</w:t>
      </w:r>
      <w:bookmarkEnd w:id="26"/>
      <w:bookmarkEnd w:id="27"/>
      <w:bookmarkEnd w:id="28"/>
      <w:bookmarkEnd w:id="29"/>
    </w:p>
    <w:p w:rsidR="0079795E" w:rsidRDefault="004A1B8B">
      <w:pPr>
        <w:pStyle w:val="6"/>
        <w:spacing w:line="440" w:lineRule="exact"/>
        <w:rPr>
          <w:rFonts w:ascii="宋体" w:eastAsia="宋体" w:hAnsi="宋体"/>
        </w:rPr>
      </w:pPr>
      <w:r>
        <w:rPr>
          <w:rFonts w:ascii="宋体" w:eastAsia="宋体" w:hAnsi="宋体"/>
        </w:rPr>
        <w:t>一、取消资格条件</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出现下列任何一种情况的，取消入围资格：</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1.参选文件未按要求送达指定地点。</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 xml:space="preserve">2.参选文件逾期送达（以组织单位签收日期为准），未按要求数量送达。 </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3.参选文件</w:t>
      </w:r>
      <w:r>
        <w:rPr>
          <w:rFonts w:ascii="宋体" w:eastAsia="宋体" w:hAnsi="宋体" w:hint="eastAsia"/>
          <w:sz w:val="21"/>
          <w:szCs w:val="21"/>
        </w:rPr>
        <w:t>内容</w:t>
      </w:r>
      <w:r>
        <w:rPr>
          <w:rFonts w:ascii="宋体" w:eastAsia="宋体" w:hAnsi="宋体"/>
          <w:sz w:val="21"/>
          <w:szCs w:val="21"/>
        </w:rPr>
        <w:t>未按要求提供。</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4.参选文件内容前后不一致。</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5.参选文件未按要求制作、密封。</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6.参选文件中所填写的资料内容与实际不符。</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7.参选单位超出营业执照经营范围进行参选。</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8.参选单位串通参选，或以欺诈、威胁、行贿等不正当手段影响评选。</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9.参选行为违反相关</w:t>
      </w:r>
      <w:r>
        <w:rPr>
          <w:rFonts w:ascii="宋体" w:eastAsia="宋体" w:hAnsi="宋体" w:hint="eastAsia"/>
          <w:sz w:val="21"/>
          <w:szCs w:val="21"/>
        </w:rPr>
        <w:t>法律法规</w:t>
      </w:r>
      <w:r>
        <w:rPr>
          <w:rFonts w:ascii="宋体" w:eastAsia="宋体" w:hAnsi="宋体"/>
          <w:sz w:val="21"/>
          <w:szCs w:val="21"/>
        </w:rPr>
        <w:t>和规定。</w:t>
      </w:r>
    </w:p>
    <w:p w:rsidR="0079795E" w:rsidRDefault="004A1B8B">
      <w:pPr>
        <w:pStyle w:val="6"/>
        <w:spacing w:line="440" w:lineRule="exact"/>
        <w:rPr>
          <w:rFonts w:ascii="宋体" w:eastAsia="宋体" w:hAnsi="宋体"/>
        </w:rPr>
      </w:pPr>
      <w:r>
        <w:rPr>
          <w:rFonts w:ascii="宋体" w:eastAsia="宋体" w:hAnsi="宋体"/>
        </w:rPr>
        <w:t>二、解释权</w:t>
      </w:r>
    </w:p>
    <w:p w:rsidR="0079795E" w:rsidRDefault="004A1B8B">
      <w:pPr>
        <w:adjustRightInd/>
        <w:snapToGrid/>
        <w:spacing w:after="0" w:line="440" w:lineRule="exact"/>
        <w:ind w:firstLineChars="200" w:firstLine="420"/>
        <w:rPr>
          <w:rFonts w:ascii="宋体" w:eastAsia="宋体" w:hAnsi="宋体" w:cs="宋体"/>
          <w:b/>
          <w:sz w:val="24"/>
          <w:szCs w:val="24"/>
        </w:rPr>
      </w:pPr>
      <w:r>
        <w:rPr>
          <w:rFonts w:ascii="宋体" w:eastAsia="宋体" w:hAnsi="宋体"/>
          <w:sz w:val="21"/>
          <w:szCs w:val="21"/>
        </w:rPr>
        <w:t>本规定由</w:t>
      </w:r>
      <w:r>
        <w:rPr>
          <w:rFonts w:asciiTheme="minorEastAsia" w:eastAsiaTheme="minorEastAsia" w:hAnsiTheme="minorEastAsia" w:hint="eastAsia"/>
          <w:sz w:val="21"/>
          <w:szCs w:val="21"/>
        </w:rPr>
        <w:t>厦门大学出版社图书排版</w:t>
      </w:r>
      <w:r>
        <w:rPr>
          <w:rFonts w:asciiTheme="minorEastAsia" w:eastAsiaTheme="minorEastAsia" w:hAnsiTheme="minorEastAsia"/>
          <w:sz w:val="21"/>
          <w:szCs w:val="21"/>
        </w:rPr>
        <w:t>定点供应商遴选工作小组</w:t>
      </w:r>
      <w:r>
        <w:rPr>
          <w:rFonts w:ascii="宋体" w:eastAsia="宋体" w:hAnsi="宋体"/>
          <w:sz w:val="21"/>
          <w:szCs w:val="21"/>
        </w:rPr>
        <w:t xml:space="preserve">负责解释。 </w:t>
      </w:r>
    </w:p>
    <w:p w:rsidR="0079795E" w:rsidRDefault="0079795E">
      <w:pPr>
        <w:adjustRightInd/>
        <w:snapToGrid/>
        <w:spacing w:after="0" w:line="440" w:lineRule="exact"/>
        <w:ind w:firstLineChars="200" w:firstLine="420"/>
        <w:jc w:val="center"/>
        <w:rPr>
          <w:rFonts w:ascii="宋体" w:eastAsia="宋体" w:hAnsi="宋体"/>
          <w:sz w:val="21"/>
          <w:szCs w:val="21"/>
        </w:rPr>
      </w:pPr>
    </w:p>
    <w:p w:rsidR="0079795E" w:rsidRDefault="0079795E">
      <w:pPr>
        <w:adjustRightInd/>
        <w:snapToGrid/>
        <w:spacing w:after="0" w:line="440" w:lineRule="exact"/>
        <w:ind w:firstLineChars="200" w:firstLine="420"/>
        <w:jc w:val="center"/>
        <w:rPr>
          <w:rFonts w:ascii="宋体" w:eastAsia="宋体" w:hAnsi="宋体"/>
          <w:sz w:val="21"/>
          <w:szCs w:val="21"/>
        </w:rPr>
      </w:pPr>
    </w:p>
    <w:p w:rsidR="0079795E" w:rsidRDefault="0079795E">
      <w:pPr>
        <w:adjustRightInd/>
        <w:snapToGrid/>
        <w:spacing w:after="0" w:line="440" w:lineRule="exact"/>
        <w:ind w:firstLineChars="200" w:firstLine="420"/>
        <w:jc w:val="center"/>
        <w:rPr>
          <w:rFonts w:ascii="宋体" w:eastAsia="宋体" w:hAnsi="宋体"/>
          <w:sz w:val="21"/>
          <w:szCs w:val="21"/>
        </w:rPr>
      </w:pPr>
    </w:p>
    <w:p w:rsidR="0079795E" w:rsidRDefault="004A1B8B">
      <w:pPr>
        <w:pStyle w:val="2"/>
        <w:spacing w:beforeLines="0" w:afterLines="0" w:line="440" w:lineRule="exact"/>
        <w:ind w:firstLineChars="0" w:firstLine="0"/>
        <w:jc w:val="center"/>
        <w:rPr>
          <w:rStyle w:val="20"/>
          <w:rFonts w:ascii="宋体" w:hAnsi="宋体"/>
          <w:szCs w:val="24"/>
        </w:rPr>
      </w:pPr>
      <w:r>
        <w:rPr>
          <w:rStyle w:val="a7"/>
          <w:rFonts w:hAnsi="宋体"/>
        </w:rPr>
        <w:br w:type="page"/>
      </w:r>
      <w:bookmarkStart w:id="30" w:name="_Toc21511286"/>
      <w:bookmarkStart w:id="31" w:name="_Toc22042606"/>
      <w:bookmarkStart w:id="32" w:name="_Toc167198068"/>
      <w:r>
        <w:rPr>
          <w:rFonts w:ascii="宋体" w:hAnsi="宋体"/>
          <w:bCs w:val="0"/>
          <w:sz w:val="36"/>
          <w:szCs w:val="36"/>
        </w:rPr>
        <w:lastRenderedPageBreak/>
        <w:t>第五部分 评选办法</w:t>
      </w:r>
      <w:bookmarkEnd w:id="30"/>
      <w:bookmarkEnd w:id="31"/>
      <w:bookmarkEnd w:id="32"/>
    </w:p>
    <w:p w:rsidR="0079795E" w:rsidRDefault="004A1B8B">
      <w:pPr>
        <w:pStyle w:val="6"/>
        <w:spacing w:line="440" w:lineRule="exact"/>
        <w:rPr>
          <w:rFonts w:ascii="宋体" w:eastAsia="宋体" w:hAnsi="宋体"/>
        </w:rPr>
      </w:pPr>
      <w:r>
        <w:rPr>
          <w:rFonts w:ascii="宋体" w:eastAsia="宋体" w:hAnsi="宋体"/>
        </w:rPr>
        <w:t>一、总则</w:t>
      </w:r>
    </w:p>
    <w:p w:rsidR="0079795E" w:rsidRDefault="004A1B8B">
      <w:pPr>
        <w:spacing w:after="0" w:line="440" w:lineRule="exact"/>
        <w:ind w:firstLineChars="200" w:firstLine="420"/>
        <w:rPr>
          <w:rFonts w:ascii="宋体" w:eastAsia="宋体" w:hAnsi="宋体"/>
          <w:bCs/>
          <w:sz w:val="21"/>
          <w:szCs w:val="21"/>
        </w:rPr>
      </w:pPr>
      <w:r>
        <w:rPr>
          <w:rFonts w:ascii="宋体" w:eastAsia="宋体" w:hAnsi="宋体"/>
          <w:bCs/>
          <w:sz w:val="21"/>
          <w:szCs w:val="21"/>
        </w:rPr>
        <w:t>1.编制依据</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根据</w:t>
      </w:r>
      <w:r>
        <w:rPr>
          <w:rFonts w:ascii="宋体" w:eastAsia="宋体" w:hAnsi="宋体" w:hint="eastAsia"/>
          <w:sz w:val="21"/>
          <w:szCs w:val="21"/>
        </w:rPr>
        <w:t>厦大社图书生产现状</w:t>
      </w:r>
      <w:r>
        <w:rPr>
          <w:rFonts w:ascii="宋体" w:eastAsia="宋体" w:hAnsi="宋体"/>
          <w:sz w:val="21"/>
          <w:szCs w:val="21"/>
        </w:rPr>
        <w:t>，结合项目实际情况，制定本办法。</w:t>
      </w:r>
    </w:p>
    <w:p w:rsidR="0079795E" w:rsidRDefault="004A1B8B">
      <w:pPr>
        <w:spacing w:after="0" w:line="440" w:lineRule="exact"/>
        <w:ind w:firstLineChars="200" w:firstLine="420"/>
        <w:rPr>
          <w:rFonts w:ascii="宋体" w:eastAsia="宋体" w:hAnsi="宋体"/>
          <w:bCs/>
          <w:sz w:val="21"/>
          <w:szCs w:val="21"/>
        </w:rPr>
      </w:pPr>
      <w:r>
        <w:rPr>
          <w:rFonts w:ascii="宋体" w:eastAsia="宋体" w:hAnsi="宋体"/>
          <w:bCs/>
          <w:sz w:val="21"/>
          <w:szCs w:val="21"/>
        </w:rPr>
        <w:t>2.适用范围</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本办法仅适用于</w:t>
      </w:r>
      <w:r>
        <w:rPr>
          <w:rFonts w:ascii="宋体" w:eastAsia="宋体" w:hAnsi="宋体" w:hint="eastAsia"/>
          <w:sz w:val="21"/>
          <w:szCs w:val="21"/>
        </w:rPr>
        <w:t>图书排版定点合作供应商遴选</w:t>
      </w:r>
      <w:r>
        <w:rPr>
          <w:rFonts w:ascii="宋体" w:eastAsia="宋体" w:hAnsi="宋体"/>
          <w:sz w:val="21"/>
          <w:szCs w:val="21"/>
        </w:rPr>
        <w:t>项目评选。</w:t>
      </w:r>
    </w:p>
    <w:p w:rsidR="0079795E" w:rsidRDefault="004A1B8B">
      <w:pPr>
        <w:spacing w:after="0" w:line="440" w:lineRule="exact"/>
        <w:ind w:firstLineChars="200" w:firstLine="420"/>
        <w:rPr>
          <w:rFonts w:ascii="宋体" w:eastAsia="宋体" w:hAnsi="宋体"/>
          <w:bCs/>
          <w:sz w:val="21"/>
          <w:szCs w:val="21"/>
        </w:rPr>
      </w:pPr>
      <w:r>
        <w:rPr>
          <w:rFonts w:ascii="宋体" w:eastAsia="宋体" w:hAnsi="宋体"/>
          <w:bCs/>
          <w:sz w:val="21"/>
          <w:szCs w:val="21"/>
        </w:rPr>
        <w:t>3.工作小组</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组织单位</w:t>
      </w:r>
      <w:r>
        <w:rPr>
          <w:rFonts w:ascii="宋体" w:eastAsia="宋体" w:hAnsi="宋体"/>
          <w:sz w:val="21"/>
          <w:szCs w:val="21"/>
        </w:rPr>
        <w:t>负责组建</w:t>
      </w:r>
      <w:r>
        <w:rPr>
          <w:rFonts w:ascii="宋体" w:eastAsia="宋体" w:hAnsi="宋体" w:hint="eastAsia"/>
          <w:sz w:val="21"/>
          <w:szCs w:val="21"/>
        </w:rPr>
        <w:t>厦大社图书排版</w:t>
      </w:r>
      <w:r>
        <w:rPr>
          <w:rFonts w:ascii="宋体" w:eastAsia="宋体" w:hAnsi="宋体"/>
          <w:sz w:val="21"/>
          <w:szCs w:val="21"/>
        </w:rPr>
        <w:t>供应商遴选工作小组并组织评选工作。</w:t>
      </w:r>
      <w:r>
        <w:rPr>
          <w:rFonts w:ascii="宋体" w:eastAsia="宋体" w:hAnsi="宋体" w:hint="eastAsia"/>
          <w:sz w:val="21"/>
          <w:szCs w:val="21"/>
        </w:rPr>
        <w:t>厦大社图书排版</w:t>
      </w:r>
      <w:r>
        <w:rPr>
          <w:rFonts w:ascii="宋体" w:eastAsia="宋体" w:hAnsi="宋体"/>
          <w:sz w:val="21"/>
          <w:szCs w:val="21"/>
        </w:rPr>
        <w:t>供应商遴选工作小组负责具体评选事务，根据有关法律法规和文件规定的评选程序、评选方法及评选标准独立履行评选职责，与参选单位有利害关系的人员不得进入</w:t>
      </w:r>
      <w:r>
        <w:rPr>
          <w:rFonts w:ascii="宋体" w:eastAsia="宋体" w:hAnsi="宋体" w:hint="eastAsia"/>
          <w:sz w:val="21"/>
          <w:szCs w:val="21"/>
        </w:rPr>
        <w:t>图书排版</w:t>
      </w:r>
      <w:r>
        <w:rPr>
          <w:rFonts w:ascii="宋体" w:eastAsia="宋体" w:hAnsi="宋体"/>
          <w:sz w:val="21"/>
          <w:szCs w:val="21"/>
        </w:rPr>
        <w:t>供应商遴选工作小组。</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4.</w:t>
      </w:r>
      <w:r>
        <w:rPr>
          <w:rFonts w:ascii="宋体" w:eastAsia="宋体" w:hAnsi="宋体"/>
          <w:bCs/>
          <w:sz w:val="21"/>
          <w:szCs w:val="21"/>
        </w:rPr>
        <w:t>评选原则</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（1）公正、公平、择优。</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（2）依法评选，严格保密，</w:t>
      </w:r>
      <w:r>
        <w:rPr>
          <w:rFonts w:ascii="宋体" w:eastAsia="宋体" w:hAnsi="宋体" w:hint="eastAsia"/>
          <w:sz w:val="21"/>
          <w:szCs w:val="21"/>
        </w:rPr>
        <w:t>接受</w:t>
      </w:r>
      <w:r>
        <w:rPr>
          <w:rFonts w:ascii="宋体" w:eastAsia="宋体" w:hAnsi="宋体"/>
          <w:sz w:val="21"/>
          <w:szCs w:val="21"/>
        </w:rPr>
        <w:t>监督。</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（3）采用综合评分法。</w:t>
      </w:r>
    </w:p>
    <w:p w:rsidR="0079795E" w:rsidRDefault="004A1B8B">
      <w:pPr>
        <w:spacing w:after="0" w:line="440" w:lineRule="exact"/>
        <w:ind w:firstLineChars="200" w:firstLine="420"/>
        <w:rPr>
          <w:rFonts w:ascii="宋体" w:eastAsia="宋体" w:hAnsi="宋体"/>
          <w:bCs/>
          <w:sz w:val="21"/>
          <w:szCs w:val="21"/>
        </w:rPr>
      </w:pPr>
      <w:r>
        <w:rPr>
          <w:rFonts w:ascii="宋体" w:eastAsia="宋体" w:hAnsi="宋体"/>
          <w:bCs/>
          <w:sz w:val="21"/>
          <w:szCs w:val="21"/>
        </w:rPr>
        <w:t>5.入围原则</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综合评分高于60分者入围。</w:t>
      </w:r>
    </w:p>
    <w:p w:rsidR="0079795E" w:rsidRDefault="004A1B8B">
      <w:pPr>
        <w:pStyle w:val="6"/>
        <w:spacing w:line="440" w:lineRule="exact"/>
        <w:rPr>
          <w:rFonts w:ascii="宋体" w:eastAsia="宋体" w:hAnsi="宋体"/>
        </w:rPr>
      </w:pPr>
      <w:r>
        <w:rPr>
          <w:rFonts w:ascii="宋体" w:eastAsia="宋体" w:hAnsi="宋体"/>
        </w:rPr>
        <w:t>二、评选程序</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本项目由厦大社图书排版</w:t>
      </w:r>
      <w:r>
        <w:rPr>
          <w:rFonts w:ascii="宋体" w:eastAsia="宋体" w:hAnsi="宋体"/>
          <w:sz w:val="21"/>
          <w:szCs w:val="21"/>
        </w:rPr>
        <w:t>供应商遴选工作小组</w:t>
      </w:r>
      <w:r>
        <w:rPr>
          <w:rFonts w:ascii="宋体" w:eastAsia="宋体" w:hAnsi="宋体" w:hint="eastAsia"/>
          <w:sz w:val="21"/>
          <w:szCs w:val="21"/>
        </w:rPr>
        <w:t>（以下简称遴选小组）对参选文件进行审核，按照公开、公平、公正、科学合理的原则，对参选单位的综合实力、排版质量、费用结算、响应速度及售后服务等方面进行综合评价。对所有有效参选文件，都采用相同的程序和标准。</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hint="eastAsia"/>
          <w:sz w:val="21"/>
          <w:szCs w:val="21"/>
        </w:rPr>
        <w:t>本项目将采取综合评分法确定入选供应商。参选文件收集完成后，遴选小组首先对参选文件进行审核，凡参选文件实质性内容或格式严重不符合有关规定或不响应参选文件要求者，经遴选小组认定为无效参选文件，予以废除。遴选小组成员对各参选文件内容充分审核、评议后，按评分标准进行评判，每人一份评分表。如某份评分表的一个项目评分超过规定的分值范围，则该份评分表无效。各参选单位的最终评分值为遴选工作小组成员的有效评分的算术平均值，由指定专人进行计算和复核。</w:t>
      </w:r>
    </w:p>
    <w:p w:rsidR="0079795E" w:rsidRDefault="0079795E">
      <w:pPr>
        <w:spacing w:after="0" w:line="440" w:lineRule="exact"/>
        <w:ind w:firstLineChars="200" w:firstLine="420"/>
        <w:rPr>
          <w:rFonts w:ascii="宋体" w:eastAsia="宋体" w:hAnsi="宋体"/>
          <w:sz w:val="21"/>
          <w:szCs w:val="21"/>
        </w:rPr>
      </w:pPr>
    </w:p>
    <w:p w:rsidR="0079795E" w:rsidRDefault="0079795E">
      <w:pPr>
        <w:spacing w:after="0" w:line="440" w:lineRule="exact"/>
        <w:ind w:firstLineChars="200" w:firstLine="420"/>
        <w:rPr>
          <w:rFonts w:ascii="宋体" w:eastAsia="宋体" w:hAnsi="宋体"/>
          <w:sz w:val="21"/>
          <w:szCs w:val="21"/>
        </w:rPr>
      </w:pPr>
    </w:p>
    <w:p w:rsidR="0079795E" w:rsidRDefault="004A1B8B">
      <w:pPr>
        <w:spacing w:after="0" w:line="440" w:lineRule="exact"/>
        <w:rPr>
          <w:rFonts w:ascii="宋体" w:eastAsia="宋体" w:hAnsi="宋体"/>
          <w:sz w:val="21"/>
          <w:szCs w:val="21"/>
        </w:rPr>
      </w:pPr>
      <w:r>
        <w:rPr>
          <w:rFonts w:ascii="宋体" w:eastAsia="宋体" w:hAnsi="宋体" w:hint="eastAsia"/>
          <w:sz w:val="21"/>
          <w:szCs w:val="21"/>
        </w:rPr>
        <w:t>综合评分标准（标准总分值</w:t>
      </w:r>
      <w:r>
        <w:rPr>
          <w:rFonts w:ascii="宋体" w:eastAsia="宋体" w:hAnsi="宋体"/>
          <w:sz w:val="21"/>
          <w:szCs w:val="21"/>
        </w:rPr>
        <w:t>100分）：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19"/>
        <w:gridCol w:w="5536"/>
        <w:gridCol w:w="1134"/>
      </w:tblGrid>
      <w:tr w:rsidR="007876B9" w:rsidTr="006D78A4">
        <w:trPr>
          <w:cantSplit/>
          <w:trHeight w:val="521"/>
          <w:jc w:val="center"/>
        </w:trPr>
        <w:tc>
          <w:tcPr>
            <w:tcW w:w="675"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b/>
                <w:szCs w:val="21"/>
              </w:rPr>
            </w:pPr>
            <w:r>
              <w:rPr>
                <w:rFonts w:ascii="宋体" w:hAnsi="宋体" w:hint="eastAsia"/>
                <w:b/>
                <w:szCs w:val="21"/>
              </w:rPr>
              <w:t>序号</w:t>
            </w:r>
          </w:p>
        </w:tc>
        <w:tc>
          <w:tcPr>
            <w:tcW w:w="2119"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b/>
                <w:szCs w:val="21"/>
              </w:rPr>
            </w:pPr>
            <w:r>
              <w:rPr>
                <w:rFonts w:ascii="宋体" w:hAnsi="宋体" w:hint="eastAsia"/>
                <w:b/>
                <w:szCs w:val="21"/>
              </w:rPr>
              <w:t>评议内容</w:t>
            </w:r>
          </w:p>
        </w:tc>
        <w:tc>
          <w:tcPr>
            <w:tcW w:w="6670" w:type="dxa"/>
            <w:gridSpan w:val="2"/>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b/>
                <w:szCs w:val="21"/>
              </w:rPr>
            </w:pPr>
            <w:r>
              <w:rPr>
                <w:rFonts w:ascii="宋体" w:hAnsi="宋体" w:hint="eastAsia"/>
                <w:b/>
                <w:szCs w:val="21"/>
              </w:rPr>
              <w:t>评分标准及分值（</w:t>
            </w:r>
            <w:r>
              <w:rPr>
                <w:rFonts w:ascii="宋体" w:hAnsi="宋体"/>
                <w:b/>
                <w:szCs w:val="21"/>
              </w:rPr>
              <w:t>100）</w:t>
            </w:r>
          </w:p>
        </w:tc>
      </w:tr>
      <w:tr w:rsidR="007876B9" w:rsidTr="006D78A4">
        <w:trPr>
          <w:cantSplit/>
          <w:trHeight w:val="1119"/>
          <w:jc w:val="center"/>
        </w:trPr>
        <w:tc>
          <w:tcPr>
            <w:tcW w:w="675"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1</w:t>
            </w:r>
          </w:p>
        </w:tc>
        <w:tc>
          <w:tcPr>
            <w:tcW w:w="2119"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hint="eastAsia"/>
                <w:szCs w:val="21"/>
              </w:rPr>
              <w:t>综合实力</w:t>
            </w:r>
          </w:p>
        </w:tc>
        <w:tc>
          <w:tcPr>
            <w:tcW w:w="5536" w:type="dxa"/>
            <w:tcBorders>
              <w:top w:val="single" w:sz="4" w:space="0" w:color="auto"/>
              <w:left w:val="single" w:sz="4" w:space="0" w:color="auto"/>
              <w:bottom w:val="single" w:sz="4" w:space="0" w:color="auto"/>
              <w:right w:val="single" w:sz="4" w:space="0" w:color="auto"/>
            </w:tcBorders>
            <w:vAlign w:val="center"/>
          </w:tcPr>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（1）企业规模及生产能力、自主创新能力</w:t>
            </w:r>
            <w:r>
              <w:rPr>
                <w:rFonts w:ascii="宋体" w:hAnsi="宋体"/>
                <w:szCs w:val="21"/>
              </w:rPr>
              <w:t xml:space="preserve"> </w:t>
            </w:r>
            <w:r>
              <w:rPr>
                <w:rFonts w:ascii="宋体" w:hAnsi="宋体" w:hint="eastAsia"/>
                <w:szCs w:val="21"/>
              </w:rPr>
              <w:t>（</w:t>
            </w:r>
            <w:r>
              <w:rPr>
                <w:rFonts w:ascii="宋体" w:hAnsi="宋体"/>
                <w:szCs w:val="21"/>
              </w:rPr>
              <w:t>15分）</w:t>
            </w:r>
          </w:p>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（2）</w:t>
            </w:r>
            <w:r>
              <w:rPr>
                <w:rFonts w:ascii="宋体" w:hAnsi="宋体"/>
                <w:szCs w:val="21"/>
              </w:rPr>
              <w:t>企业</w:t>
            </w:r>
            <w:r>
              <w:rPr>
                <w:rFonts w:ascii="宋体" w:hAnsi="宋体" w:hint="eastAsia"/>
                <w:szCs w:val="21"/>
              </w:rPr>
              <w:t>业绩情况（</w:t>
            </w:r>
            <w:r>
              <w:rPr>
                <w:rFonts w:ascii="宋体" w:hAnsi="宋体"/>
                <w:szCs w:val="21"/>
              </w:rPr>
              <w:t>10分</w:t>
            </w:r>
            <w:r>
              <w:rPr>
                <w:rFonts w:ascii="宋体" w:hAnsi="宋体" w:hint="eastAsia"/>
                <w:szCs w:val="21"/>
              </w:rPr>
              <w:t>）</w:t>
            </w:r>
          </w:p>
          <w:p w:rsidR="007876B9" w:rsidRDefault="007876B9" w:rsidP="004B7B54">
            <w:pPr>
              <w:pStyle w:val="af5"/>
              <w:spacing w:line="276" w:lineRule="auto"/>
              <w:ind w:firstLineChars="0" w:firstLine="0"/>
              <w:rPr>
                <w:rFonts w:ascii="宋体" w:hAnsi="宋体"/>
                <w:szCs w:val="21"/>
              </w:rPr>
            </w:pPr>
            <w:r>
              <w:rPr>
                <w:rFonts w:ascii="楷体" w:eastAsia="楷体" w:hAnsi="楷体" w:cs="楷体" w:hint="eastAsia"/>
                <w:szCs w:val="21"/>
              </w:rPr>
              <w:t>（提供与本项目类似的合同复印件，1项得</w:t>
            </w:r>
            <w:r>
              <w:rPr>
                <w:rFonts w:ascii="楷体" w:eastAsia="楷体" w:hAnsi="楷体" w:cs="楷体"/>
                <w:szCs w:val="21"/>
              </w:rPr>
              <w:t>2.5分，最高得10分）</w:t>
            </w:r>
          </w:p>
        </w:tc>
        <w:tc>
          <w:tcPr>
            <w:tcW w:w="1134"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0—25</w:t>
            </w:r>
          </w:p>
        </w:tc>
      </w:tr>
      <w:tr w:rsidR="007876B9" w:rsidTr="006D78A4">
        <w:trPr>
          <w:cantSplit/>
          <w:trHeight w:val="1194"/>
          <w:jc w:val="center"/>
        </w:trPr>
        <w:tc>
          <w:tcPr>
            <w:tcW w:w="675"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2</w:t>
            </w:r>
          </w:p>
        </w:tc>
        <w:tc>
          <w:tcPr>
            <w:tcW w:w="2119"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hint="eastAsia"/>
                <w:szCs w:val="21"/>
              </w:rPr>
              <w:t>排版质量</w:t>
            </w:r>
          </w:p>
        </w:tc>
        <w:tc>
          <w:tcPr>
            <w:tcW w:w="5536" w:type="dxa"/>
            <w:tcBorders>
              <w:top w:val="single" w:sz="4" w:space="0" w:color="auto"/>
              <w:left w:val="single" w:sz="4" w:space="0" w:color="auto"/>
              <w:bottom w:val="single" w:sz="4" w:space="0" w:color="auto"/>
              <w:right w:val="single" w:sz="4" w:space="0" w:color="auto"/>
            </w:tcBorders>
            <w:vAlign w:val="center"/>
          </w:tcPr>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（1）</w:t>
            </w:r>
            <w:r>
              <w:rPr>
                <w:rFonts w:ascii="宋体" w:hAnsi="宋体"/>
                <w:szCs w:val="21"/>
              </w:rPr>
              <w:t>校对</w:t>
            </w:r>
            <w:r>
              <w:rPr>
                <w:rFonts w:ascii="宋体" w:hAnsi="宋体" w:hint="eastAsia"/>
                <w:szCs w:val="21"/>
              </w:rPr>
              <w:t>、核红</w:t>
            </w:r>
            <w:r>
              <w:rPr>
                <w:rFonts w:ascii="宋体" w:hAnsi="宋体"/>
                <w:szCs w:val="21"/>
              </w:rPr>
              <w:t>正确率</w:t>
            </w:r>
            <w:r>
              <w:rPr>
                <w:rFonts w:ascii="宋体" w:hAnsi="宋体" w:hint="eastAsia"/>
                <w:szCs w:val="21"/>
              </w:rPr>
              <w:t>（</w:t>
            </w:r>
            <w:r>
              <w:rPr>
                <w:rFonts w:ascii="宋体" w:hAnsi="宋体"/>
                <w:szCs w:val="21"/>
              </w:rPr>
              <w:t>10</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（2）</w:t>
            </w:r>
            <w:r>
              <w:rPr>
                <w:rFonts w:ascii="宋体" w:hAnsi="宋体"/>
                <w:szCs w:val="21"/>
              </w:rPr>
              <w:t>版式设计</w:t>
            </w:r>
            <w:r>
              <w:rPr>
                <w:rFonts w:ascii="宋体" w:hAnsi="宋体" w:hint="eastAsia"/>
                <w:szCs w:val="21"/>
              </w:rPr>
              <w:t>、图文处理</w:t>
            </w:r>
            <w:r>
              <w:rPr>
                <w:rFonts w:ascii="宋体" w:hAnsi="宋体"/>
                <w:szCs w:val="21"/>
              </w:rPr>
              <w:t>能力</w:t>
            </w:r>
            <w:r>
              <w:rPr>
                <w:rFonts w:ascii="宋体" w:hAnsi="宋体" w:hint="eastAsia"/>
                <w:szCs w:val="21"/>
              </w:rPr>
              <w:t>（</w:t>
            </w:r>
            <w:r>
              <w:rPr>
                <w:rFonts w:ascii="宋体" w:hAnsi="宋体"/>
                <w:szCs w:val="21"/>
              </w:rPr>
              <w:t>10</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（3）</w:t>
            </w:r>
            <w:r>
              <w:rPr>
                <w:rFonts w:ascii="宋体" w:hAnsi="宋体"/>
                <w:szCs w:val="21"/>
              </w:rPr>
              <w:t>定</w:t>
            </w:r>
            <w:r>
              <w:rPr>
                <w:rFonts w:ascii="宋体" w:hAnsi="宋体" w:hint="eastAsia"/>
                <w:szCs w:val="21"/>
              </w:rPr>
              <w:t>稿下厂文件准确率（</w:t>
            </w:r>
            <w:r>
              <w:rPr>
                <w:rFonts w:ascii="宋体" w:hAnsi="宋体"/>
                <w:szCs w:val="21"/>
              </w:rPr>
              <w:t>10</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楷体" w:eastAsia="楷体" w:hAnsi="楷体" w:cs="楷体" w:hint="eastAsia"/>
                <w:szCs w:val="21"/>
              </w:rPr>
              <w:t>（提供承诺书、样稿打分）</w:t>
            </w:r>
          </w:p>
        </w:tc>
        <w:tc>
          <w:tcPr>
            <w:tcW w:w="1134"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0—30</w:t>
            </w:r>
          </w:p>
        </w:tc>
      </w:tr>
      <w:tr w:rsidR="007876B9" w:rsidTr="006D78A4">
        <w:trPr>
          <w:cantSplit/>
          <w:trHeight w:val="618"/>
          <w:jc w:val="center"/>
        </w:trPr>
        <w:tc>
          <w:tcPr>
            <w:tcW w:w="675"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3</w:t>
            </w:r>
          </w:p>
        </w:tc>
        <w:tc>
          <w:tcPr>
            <w:tcW w:w="2119"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hint="eastAsia"/>
                <w:szCs w:val="21"/>
              </w:rPr>
              <w:t>费用结算</w:t>
            </w:r>
          </w:p>
        </w:tc>
        <w:tc>
          <w:tcPr>
            <w:tcW w:w="5536" w:type="dxa"/>
            <w:tcBorders>
              <w:top w:val="single" w:sz="4" w:space="0" w:color="auto"/>
              <w:left w:val="single" w:sz="4" w:space="0" w:color="auto"/>
              <w:bottom w:val="single" w:sz="4" w:space="0" w:color="auto"/>
              <w:right w:val="single" w:sz="4" w:space="0" w:color="auto"/>
            </w:tcBorders>
            <w:vAlign w:val="center"/>
          </w:tcPr>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（1）排版费用标准（</w:t>
            </w:r>
            <w:r>
              <w:rPr>
                <w:rFonts w:ascii="宋体" w:hAnsi="宋体"/>
                <w:szCs w:val="21"/>
              </w:rPr>
              <w:t>10</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（2）费用结算周期（</w:t>
            </w:r>
            <w:r>
              <w:rPr>
                <w:rFonts w:ascii="宋体" w:hAnsi="宋体"/>
                <w:szCs w:val="21"/>
              </w:rPr>
              <w:t>10</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楷体" w:eastAsia="楷体" w:hAnsi="楷体" w:cs="楷体" w:hint="eastAsia"/>
                <w:szCs w:val="21"/>
              </w:rPr>
              <w:t>（提供承诺书）</w:t>
            </w:r>
          </w:p>
        </w:tc>
        <w:tc>
          <w:tcPr>
            <w:tcW w:w="1134"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0—20</w:t>
            </w:r>
          </w:p>
        </w:tc>
      </w:tr>
      <w:tr w:rsidR="007876B9" w:rsidTr="006D78A4">
        <w:trPr>
          <w:cantSplit/>
          <w:trHeight w:val="618"/>
          <w:jc w:val="center"/>
        </w:trPr>
        <w:tc>
          <w:tcPr>
            <w:tcW w:w="675"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4</w:t>
            </w:r>
          </w:p>
        </w:tc>
        <w:tc>
          <w:tcPr>
            <w:tcW w:w="2119"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hint="eastAsia"/>
                <w:szCs w:val="21"/>
              </w:rPr>
              <w:t>响应速度及售后服务</w:t>
            </w:r>
          </w:p>
        </w:tc>
        <w:tc>
          <w:tcPr>
            <w:tcW w:w="5536" w:type="dxa"/>
            <w:tcBorders>
              <w:top w:val="single" w:sz="4" w:space="0" w:color="auto"/>
              <w:left w:val="single" w:sz="4" w:space="0" w:color="auto"/>
              <w:bottom w:val="single" w:sz="4" w:space="0" w:color="auto"/>
              <w:right w:val="single" w:sz="4" w:space="0" w:color="auto"/>
            </w:tcBorders>
            <w:vAlign w:val="center"/>
          </w:tcPr>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（1）送校返稿及时程度（</w:t>
            </w:r>
            <w:r>
              <w:rPr>
                <w:rFonts w:ascii="宋体" w:hAnsi="宋体"/>
                <w:szCs w:val="21"/>
              </w:rPr>
              <w:t>10</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宋体" w:hAnsi="宋体" w:hint="eastAsia"/>
                <w:szCs w:val="21"/>
              </w:rPr>
              <w:t>（2）售后服务（</w:t>
            </w:r>
            <w:r>
              <w:rPr>
                <w:rFonts w:ascii="宋体" w:hAnsi="宋体"/>
                <w:szCs w:val="21"/>
              </w:rPr>
              <w:t>15</w:t>
            </w:r>
            <w:r>
              <w:rPr>
                <w:rFonts w:ascii="宋体" w:hAnsi="宋体" w:hint="eastAsia"/>
                <w:szCs w:val="21"/>
              </w:rPr>
              <w:t>分）</w:t>
            </w:r>
          </w:p>
          <w:p w:rsidR="007876B9" w:rsidRDefault="007876B9" w:rsidP="004B7B54">
            <w:pPr>
              <w:pStyle w:val="af5"/>
              <w:spacing w:line="276" w:lineRule="auto"/>
              <w:ind w:firstLineChars="0" w:firstLine="0"/>
              <w:rPr>
                <w:rFonts w:ascii="宋体" w:hAnsi="宋体"/>
                <w:szCs w:val="21"/>
              </w:rPr>
            </w:pPr>
            <w:r>
              <w:rPr>
                <w:rFonts w:ascii="楷体" w:eastAsia="楷体" w:hAnsi="楷体" w:cs="楷体" w:hint="eastAsia"/>
                <w:szCs w:val="21"/>
              </w:rPr>
              <w:t>（提供承诺书）</w:t>
            </w:r>
          </w:p>
        </w:tc>
        <w:tc>
          <w:tcPr>
            <w:tcW w:w="1134" w:type="dxa"/>
            <w:tcBorders>
              <w:top w:val="single" w:sz="4" w:space="0" w:color="auto"/>
              <w:left w:val="single" w:sz="4" w:space="0" w:color="auto"/>
              <w:bottom w:val="single" w:sz="4" w:space="0" w:color="auto"/>
              <w:right w:val="single" w:sz="4" w:space="0" w:color="auto"/>
            </w:tcBorders>
            <w:vAlign w:val="center"/>
          </w:tcPr>
          <w:p w:rsidR="007876B9" w:rsidRDefault="007876B9" w:rsidP="006D78A4">
            <w:pPr>
              <w:pStyle w:val="af5"/>
              <w:spacing w:line="440" w:lineRule="exact"/>
              <w:ind w:firstLineChars="0" w:firstLine="0"/>
              <w:jc w:val="center"/>
              <w:rPr>
                <w:rFonts w:ascii="宋体" w:hAnsi="宋体"/>
                <w:szCs w:val="21"/>
              </w:rPr>
            </w:pPr>
            <w:r>
              <w:rPr>
                <w:rFonts w:ascii="宋体" w:hAnsi="宋体"/>
                <w:szCs w:val="21"/>
              </w:rPr>
              <w:t>0—25</w:t>
            </w:r>
          </w:p>
        </w:tc>
      </w:tr>
    </w:tbl>
    <w:p w:rsidR="0079795E" w:rsidRDefault="0079795E">
      <w:pPr>
        <w:spacing w:after="0" w:line="440" w:lineRule="exact"/>
        <w:ind w:firstLineChars="200" w:firstLine="420"/>
        <w:rPr>
          <w:rFonts w:ascii="宋体" w:eastAsia="宋体" w:hAnsi="宋体"/>
          <w:sz w:val="21"/>
          <w:szCs w:val="21"/>
        </w:rPr>
      </w:pPr>
    </w:p>
    <w:p w:rsidR="0079795E" w:rsidRDefault="004A1B8B">
      <w:pPr>
        <w:pStyle w:val="6"/>
        <w:spacing w:line="440" w:lineRule="exact"/>
        <w:rPr>
          <w:rFonts w:ascii="宋体" w:eastAsia="宋体" w:hAnsi="宋体"/>
        </w:rPr>
      </w:pPr>
      <w:r>
        <w:rPr>
          <w:rFonts w:ascii="宋体" w:eastAsia="宋体" w:hAnsi="宋体" w:hint="eastAsia"/>
        </w:rPr>
        <w:t>三、其他说明</w:t>
      </w:r>
    </w:p>
    <w:p w:rsidR="0079795E" w:rsidRDefault="004A1B8B">
      <w:pPr>
        <w:tabs>
          <w:tab w:val="left" w:pos="312"/>
        </w:tabs>
        <w:spacing w:after="0" w:line="440" w:lineRule="exact"/>
        <w:ind w:firstLineChars="200" w:firstLine="420"/>
        <w:rPr>
          <w:rFonts w:ascii="宋体" w:eastAsia="宋体" w:hAnsi="宋体" w:cs="宋体"/>
          <w:sz w:val="21"/>
          <w:szCs w:val="21"/>
        </w:rPr>
      </w:pPr>
      <w:r>
        <w:rPr>
          <w:rFonts w:ascii="宋体" w:eastAsia="宋体" w:hAnsi="宋体" w:cs="宋体" w:hint="eastAsia"/>
          <w:sz w:val="21"/>
          <w:szCs w:val="21"/>
        </w:rPr>
        <w:t>本次图书排版定点合作供应商遴选项目经</w:t>
      </w:r>
      <w:r>
        <w:rPr>
          <w:rFonts w:ascii="宋体" w:eastAsia="宋体" w:hAnsi="宋体" w:cs="宋体"/>
          <w:sz w:val="21"/>
          <w:szCs w:val="21"/>
        </w:rPr>
        <w:t>遴选工作小组</w:t>
      </w:r>
      <w:r>
        <w:rPr>
          <w:rFonts w:ascii="宋体" w:eastAsia="宋体" w:hAnsi="宋体" w:cs="宋体" w:hint="eastAsia"/>
          <w:sz w:val="21"/>
          <w:szCs w:val="21"/>
        </w:rPr>
        <w:t>评议的结果，将在“厦门大学出版社有限责任公司”网站公示</w:t>
      </w:r>
      <w:r>
        <w:rPr>
          <w:rFonts w:ascii="宋体" w:eastAsia="宋体" w:hAnsi="宋体" w:cs="宋体"/>
          <w:sz w:val="21"/>
          <w:szCs w:val="21"/>
        </w:rPr>
        <w:t>7个工作日，各参与单位对结果如有异议，可在公示期内向</w:t>
      </w:r>
      <w:r>
        <w:rPr>
          <w:rFonts w:ascii="宋体" w:eastAsia="宋体" w:hAnsi="宋体" w:cs="宋体" w:hint="eastAsia"/>
          <w:sz w:val="21"/>
          <w:szCs w:val="21"/>
        </w:rPr>
        <w:t>厦大社提出书面质疑。公示期满后，将确定本次入选结果。</w:t>
      </w:r>
    </w:p>
    <w:p w:rsidR="0079795E" w:rsidRDefault="0079795E">
      <w:pPr>
        <w:adjustRightInd/>
        <w:snapToGrid/>
        <w:spacing w:before="100" w:beforeAutospacing="1" w:after="100" w:afterAutospacing="1" w:line="440" w:lineRule="exact"/>
        <w:ind w:firstLine="480"/>
        <w:jc w:val="right"/>
        <w:rPr>
          <w:rFonts w:ascii="宋体" w:eastAsia="宋体" w:hAnsi="宋体" w:cs="宋体"/>
          <w:sz w:val="20"/>
          <w:szCs w:val="20"/>
        </w:rPr>
      </w:pPr>
    </w:p>
    <w:p w:rsidR="0079795E" w:rsidRDefault="0079795E">
      <w:pPr>
        <w:adjustRightInd/>
        <w:snapToGrid/>
        <w:spacing w:before="100" w:beforeAutospacing="1" w:after="100" w:afterAutospacing="1" w:line="440" w:lineRule="exact"/>
        <w:ind w:firstLine="480"/>
        <w:jc w:val="right"/>
        <w:rPr>
          <w:rFonts w:ascii="宋体" w:eastAsia="宋体" w:hAnsi="宋体" w:cs="宋体"/>
          <w:sz w:val="20"/>
          <w:szCs w:val="20"/>
        </w:rPr>
      </w:pPr>
    </w:p>
    <w:p w:rsidR="0079795E" w:rsidRDefault="0079795E">
      <w:pPr>
        <w:adjustRightInd/>
        <w:snapToGrid/>
        <w:spacing w:before="100" w:beforeAutospacing="1" w:after="100" w:afterAutospacing="1" w:line="440" w:lineRule="exact"/>
        <w:ind w:firstLine="480"/>
        <w:jc w:val="right"/>
        <w:rPr>
          <w:rFonts w:ascii="宋体" w:eastAsia="宋体" w:hAnsi="宋体" w:cs="宋体"/>
          <w:sz w:val="20"/>
          <w:szCs w:val="20"/>
        </w:rPr>
      </w:pPr>
    </w:p>
    <w:p w:rsidR="0079795E" w:rsidRDefault="0079795E">
      <w:pPr>
        <w:spacing w:before="100" w:beforeAutospacing="1" w:after="100" w:afterAutospacing="1" w:line="440" w:lineRule="exact"/>
        <w:rPr>
          <w:rFonts w:ascii="宋体" w:eastAsia="宋体" w:hAnsi="宋体"/>
        </w:rPr>
      </w:pPr>
    </w:p>
    <w:p w:rsidR="0079795E" w:rsidRDefault="0079795E">
      <w:pPr>
        <w:spacing w:before="100" w:beforeAutospacing="1" w:after="100" w:afterAutospacing="1" w:line="440" w:lineRule="exact"/>
        <w:rPr>
          <w:rFonts w:ascii="宋体" w:eastAsia="宋体" w:hAnsi="宋体"/>
        </w:rPr>
      </w:pPr>
    </w:p>
    <w:p w:rsidR="0079795E" w:rsidRDefault="0079795E">
      <w:pPr>
        <w:spacing w:before="100" w:beforeAutospacing="1" w:after="100" w:afterAutospacing="1" w:line="440" w:lineRule="exact"/>
        <w:rPr>
          <w:rFonts w:ascii="宋体" w:eastAsia="宋体" w:hAnsi="宋体"/>
        </w:rPr>
      </w:pPr>
    </w:p>
    <w:p w:rsidR="0079795E" w:rsidRDefault="004A1B8B">
      <w:pPr>
        <w:pStyle w:val="2"/>
        <w:spacing w:beforeLines="0" w:afterLines="0" w:line="440" w:lineRule="exact"/>
        <w:ind w:firstLineChars="0" w:firstLine="0"/>
        <w:jc w:val="center"/>
        <w:rPr>
          <w:rFonts w:ascii="宋体" w:hAnsi="宋体"/>
          <w:bCs w:val="0"/>
          <w:sz w:val="36"/>
          <w:szCs w:val="36"/>
        </w:rPr>
      </w:pPr>
      <w:bookmarkStart w:id="33" w:name="_Toc22042607"/>
      <w:bookmarkStart w:id="34" w:name="_Toc167198069"/>
      <w:r>
        <w:rPr>
          <w:rFonts w:ascii="宋体" w:hAnsi="宋体"/>
          <w:bCs w:val="0"/>
          <w:sz w:val="36"/>
          <w:szCs w:val="36"/>
        </w:rPr>
        <w:lastRenderedPageBreak/>
        <w:t>第六部分 商务部分</w:t>
      </w:r>
      <w:bookmarkEnd w:id="33"/>
      <w:bookmarkEnd w:id="34"/>
    </w:p>
    <w:p w:rsidR="0079795E" w:rsidRDefault="004A1B8B">
      <w:pPr>
        <w:pStyle w:val="6"/>
        <w:spacing w:line="440" w:lineRule="exact"/>
        <w:rPr>
          <w:rFonts w:ascii="宋体" w:eastAsia="宋体" w:hAnsi="宋体"/>
        </w:rPr>
      </w:pPr>
      <w:r>
        <w:rPr>
          <w:rFonts w:ascii="宋体" w:eastAsia="宋体" w:hAnsi="宋体" w:hint="eastAsia"/>
        </w:rPr>
        <w:t>一</w:t>
      </w:r>
      <w:r>
        <w:rPr>
          <w:rFonts w:ascii="宋体" w:eastAsia="宋体" w:hAnsi="宋体"/>
        </w:rPr>
        <w:t>、签订合同</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1.组织单位</w:t>
      </w:r>
      <w:r>
        <w:rPr>
          <w:rFonts w:ascii="宋体" w:eastAsia="宋体" w:hAnsi="宋体" w:hint="eastAsia"/>
          <w:sz w:val="21"/>
          <w:szCs w:val="21"/>
        </w:rPr>
        <w:t>对</w:t>
      </w:r>
      <w:r>
        <w:rPr>
          <w:rFonts w:ascii="宋体" w:eastAsia="宋体" w:hAnsi="宋体"/>
          <w:sz w:val="21"/>
          <w:szCs w:val="21"/>
        </w:rPr>
        <w:t>入围结果有权不予解释。</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2.组织单位和入围的</w:t>
      </w:r>
      <w:r>
        <w:rPr>
          <w:rFonts w:ascii="宋体" w:eastAsia="宋体" w:hAnsi="宋体" w:hint="eastAsia"/>
          <w:sz w:val="21"/>
          <w:szCs w:val="21"/>
        </w:rPr>
        <w:t>排版</w:t>
      </w:r>
      <w:r>
        <w:rPr>
          <w:rFonts w:ascii="宋体" w:eastAsia="宋体" w:hAnsi="宋体"/>
          <w:sz w:val="21"/>
          <w:szCs w:val="21"/>
        </w:rPr>
        <w:t>企业对合同条款达成一致后，双方签订合同。若组织单位和入围</w:t>
      </w:r>
      <w:r>
        <w:rPr>
          <w:rFonts w:ascii="宋体" w:eastAsia="宋体" w:hAnsi="宋体" w:hint="eastAsia"/>
          <w:sz w:val="21"/>
          <w:szCs w:val="21"/>
        </w:rPr>
        <w:t>的</w:t>
      </w:r>
      <w:r>
        <w:rPr>
          <w:rFonts w:ascii="宋体" w:eastAsia="宋体" w:hAnsi="宋体"/>
          <w:sz w:val="21"/>
          <w:szCs w:val="21"/>
        </w:rPr>
        <w:t>排版企业有重大分歧而无法签约或入围的排版企业出现违约行为时，组织单位有权取消其入围资格。</w:t>
      </w:r>
    </w:p>
    <w:p w:rsidR="0079795E" w:rsidRDefault="004A1B8B">
      <w:pPr>
        <w:pStyle w:val="6"/>
        <w:spacing w:line="440" w:lineRule="exact"/>
        <w:rPr>
          <w:rFonts w:ascii="宋体" w:eastAsia="宋体" w:hAnsi="宋体"/>
        </w:rPr>
      </w:pPr>
      <w:r>
        <w:rPr>
          <w:rFonts w:ascii="宋体" w:eastAsia="宋体" w:hAnsi="宋体"/>
        </w:rPr>
        <w:t>二、保密和披露</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1.参选单位自领取参选文件之日起，须承诺承担本项目保密义务，不得将因本次参选获得的信息向第三方外传。</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2.组织单位有权将参选单位提供的所有资料向有关政府部门或评选项目的有关人员披露。</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3.在组织单位认为适当时，审查、审计时以及其他符合法律规定的情形下，组织单位无须事先征求参选单位同意而可以披露关于遴选过程、合同文本、签署情况的资料、参选单位的名称及地址、参选文件的有关信息以及补充条款等，但应当在合理的必要范围内。对任何已经公布过的内容或与之内容相同的资料，以及参选单位已经泄露或公开的，无须再承担保密责任。</w:t>
      </w:r>
    </w:p>
    <w:p w:rsidR="0079795E" w:rsidRDefault="004A1B8B">
      <w:pPr>
        <w:pStyle w:val="6"/>
        <w:spacing w:line="440" w:lineRule="exact"/>
        <w:rPr>
          <w:rFonts w:ascii="宋体" w:eastAsia="宋体" w:hAnsi="宋体"/>
        </w:rPr>
      </w:pPr>
      <w:r>
        <w:rPr>
          <w:rFonts w:ascii="宋体" w:eastAsia="宋体" w:hAnsi="宋体" w:hint="eastAsia"/>
        </w:rPr>
        <w:t>三</w:t>
      </w:r>
      <w:r>
        <w:rPr>
          <w:rFonts w:ascii="宋体" w:eastAsia="宋体" w:hAnsi="宋体"/>
        </w:rPr>
        <w:t>、违约责任</w:t>
      </w:r>
    </w:p>
    <w:p w:rsidR="0079795E" w:rsidRDefault="004A1B8B">
      <w:pPr>
        <w:spacing w:after="0" w:line="440" w:lineRule="exact"/>
        <w:ind w:firstLineChars="200" w:firstLine="420"/>
        <w:rPr>
          <w:rFonts w:ascii="宋体" w:eastAsia="宋体" w:hAnsi="宋体"/>
          <w:sz w:val="21"/>
          <w:szCs w:val="21"/>
        </w:rPr>
      </w:pPr>
      <w:r>
        <w:rPr>
          <w:rFonts w:ascii="宋体" w:eastAsia="宋体" w:hAnsi="宋体"/>
          <w:sz w:val="21"/>
          <w:szCs w:val="21"/>
        </w:rPr>
        <w:t xml:space="preserve">入围的排版企业应采取必要的措施，妥善保管组织单位交付的所有资料，不得丢失、损毁或泄露，对组织单位资料有保密的责任。若入围排版企业不能履行合同条款，组织单位有权单方面终止合同、拒付货款、取消其入围资格，并要求其承担并赔偿由此所带来的各种损失。 </w:t>
      </w:r>
    </w:p>
    <w:p w:rsidR="0079795E" w:rsidRDefault="0079795E">
      <w:pPr>
        <w:spacing w:before="100" w:beforeAutospacing="1" w:after="100" w:afterAutospacing="1" w:line="440" w:lineRule="exact"/>
        <w:rPr>
          <w:rFonts w:ascii="宋体" w:eastAsia="宋体" w:hAnsi="宋体"/>
        </w:rPr>
      </w:pPr>
    </w:p>
    <w:p w:rsidR="0079795E" w:rsidRDefault="0079795E">
      <w:pPr>
        <w:spacing w:before="100" w:beforeAutospacing="1" w:after="100" w:afterAutospacing="1" w:line="440" w:lineRule="exact"/>
        <w:rPr>
          <w:rFonts w:ascii="宋体" w:eastAsia="宋体" w:hAnsi="宋体"/>
        </w:rPr>
      </w:pPr>
    </w:p>
    <w:p w:rsidR="0079795E" w:rsidRDefault="0079795E">
      <w:pPr>
        <w:spacing w:before="100" w:beforeAutospacing="1" w:after="100" w:afterAutospacing="1" w:line="440" w:lineRule="exact"/>
        <w:rPr>
          <w:rFonts w:ascii="宋体" w:eastAsia="宋体" w:hAnsi="宋体"/>
        </w:rPr>
      </w:pPr>
    </w:p>
    <w:p w:rsidR="0079795E" w:rsidRDefault="0079795E">
      <w:pPr>
        <w:spacing w:before="100" w:beforeAutospacing="1" w:after="100" w:afterAutospacing="1" w:line="440" w:lineRule="exact"/>
        <w:rPr>
          <w:rFonts w:ascii="宋体" w:eastAsia="宋体" w:hAnsi="宋体"/>
        </w:rPr>
      </w:pPr>
    </w:p>
    <w:p w:rsidR="0079795E" w:rsidRDefault="004A1B8B">
      <w:pPr>
        <w:spacing w:line="440" w:lineRule="exact"/>
        <w:rPr>
          <w:rFonts w:ascii="宋体" w:eastAsia="宋体" w:hAnsi="宋体"/>
          <w:szCs w:val="21"/>
        </w:rPr>
      </w:pPr>
      <w:bookmarkStart w:id="35" w:name="_Toc21446428"/>
      <w:r>
        <w:rPr>
          <w:rFonts w:ascii="宋体" w:eastAsia="宋体" w:hAnsi="宋体"/>
          <w:szCs w:val="21"/>
        </w:rPr>
        <w:lastRenderedPageBreak/>
        <w:t>附件</w:t>
      </w:r>
      <w:bookmarkEnd w:id="35"/>
    </w:p>
    <w:p w:rsidR="0079795E" w:rsidRDefault="004A1B8B">
      <w:pPr>
        <w:pStyle w:val="a6"/>
        <w:spacing w:line="440" w:lineRule="exact"/>
        <w:jc w:val="center"/>
        <w:rPr>
          <w:rFonts w:eastAsia="宋体" w:hAnsi="宋体"/>
          <w:b/>
        </w:rPr>
      </w:pPr>
      <w:bookmarkStart w:id="36" w:name="_Toc21511287"/>
      <w:bookmarkStart w:id="37" w:name="_Toc21446429"/>
      <w:r>
        <w:rPr>
          <w:rFonts w:eastAsia="宋体" w:hAnsi="宋体"/>
          <w:b/>
        </w:rPr>
        <w:t>参选文件格式</w:t>
      </w:r>
      <w:bookmarkEnd w:id="36"/>
      <w:bookmarkEnd w:id="37"/>
    </w:p>
    <w:p w:rsidR="0079795E" w:rsidRDefault="0079795E">
      <w:pPr>
        <w:pStyle w:val="a6"/>
        <w:spacing w:line="440" w:lineRule="exact"/>
        <w:jc w:val="center"/>
        <w:rPr>
          <w:rFonts w:eastAsia="宋体" w:hAnsi="宋体"/>
          <w:b/>
        </w:rPr>
      </w:pPr>
    </w:p>
    <w:p w:rsidR="0079795E" w:rsidRDefault="004A1B8B">
      <w:pPr>
        <w:spacing w:line="440" w:lineRule="exact"/>
        <w:ind w:firstLineChars="200" w:firstLine="420"/>
        <w:rPr>
          <w:rFonts w:ascii="宋体" w:eastAsia="宋体" w:hAnsi="宋体"/>
          <w:sz w:val="21"/>
          <w:szCs w:val="21"/>
        </w:rPr>
      </w:pPr>
      <w:r>
        <w:rPr>
          <w:rFonts w:ascii="宋体" w:eastAsia="宋体" w:hAnsi="宋体"/>
          <w:sz w:val="21"/>
          <w:szCs w:val="21"/>
        </w:rPr>
        <w:t>说明：</w:t>
      </w:r>
    </w:p>
    <w:p w:rsidR="0079795E" w:rsidRDefault="004A1B8B">
      <w:pPr>
        <w:spacing w:line="440" w:lineRule="exact"/>
        <w:ind w:firstLineChars="200" w:firstLine="420"/>
        <w:rPr>
          <w:rFonts w:ascii="宋体" w:eastAsia="宋体" w:hAnsi="宋体"/>
          <w:sz w:val="21"/>
          <w:szCs w:val="21"/>
        </w:rPr>
      </w:pPr>
      <w:r>
        <w:rPr>
          <w:rFonts w:ascii="宋体" w:eastAsia="宋体" w:hAnsi="宋体"/>
          <w:sz w:val="21"/>
          <w:szCs w:val="21"/>
        </w:rPr>
        <w:t>1.以下的参选文件格式为制作参选文件格式，请参选单位严格按要求填报。不按要求填报的，自行承担风险。</w:t>
      </w:r>
    </w:p>
    <w:p w:rsidR="0079795E" w:rsidRDefault="004A1B8B">
      <w:pPr>
        <w:spacing w:line="440" w:lineRule="exact"/>
        <w:ind w:firstLineChars="200" w:firstLine="420"/>
        <w:rPr>
          <w:rFonts w:ascii="宋体" w:eastAsia="宋体" w:hAnsi="宋体"/>
          <w:b/>
          <w:sz w:val="21"/>
          <w:szCs w:val="21"/>
        </w:rPr>
      </w:pPr>
      <w:r>
        <w:rPr>
          <w:rFonts w:ascii="宋体" w:eastAsia="宋体" w:hAnsi="宋体"/>
          <w:sz w:val="21"/>
          <w:szCs w:val="21"/>
        </w:rPr>
        <w:t>2.未列入给定格式的项目，参选单位可以自行设计。</w:t>
      </w:r>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jc w:val="center"/>
        <w:rPr>
          <w:rFonts w:ascii="宋体" w:eastAsia="宋体" w:hAnsi="宋体"/>
          <w:b/>
          <w:sz w:val="84"/>
          <w:szCs w:val="84"/>
        </w:rPr>
      </w:pPr>
    </w:p>
    <w:p w:rsidR="0079795E" w:rsidRDefault="0079795E">
      <w:pPr>
        <w:spacing w:line="440" w:lineRule="exact"/>
        <w:rPr>
          <w:rFonts w:ascii="宋体" w:eastAsia="宋体" w:hAnsi="宋体"/>
          <w:sz w:val="30"/>
          <w:szCs w:val="30"/>
        </w:rPr>
      </w:pPr>
    </w:p>
    <w:p w:rsidR="0079795E" w:rsidRDefault="0079795E">
      <w:pPr>
        <w:spacing w:line="440" w:lineRule="exact"/>
        <w:rPr>
          <w:rFonts w:ascii="宋体" w:eastAsia="宋体" w:hAnsi="宋体"/>
          <w:sz w:val="30"/>
          <w:szCs w:val="30"/>
        </w:rPr>
      </w:pPr>
    </w:p>
    <w:p w:rsidR="0079795E" w:rsidRDefault="0079795E">
      <w:pPr>
        <w:spacing w:line="440" w:lineRule="exact"/>
        <w:rPr>
          <w:rFonts w:ascii="宋体" w:eastAsia="宋体" w:hAnsi="宋体"/>
          <w:sz w:val="30"/>
          <w:szCs w:val="30"/>
        </w:rPr>
      </w:pPr>
    </w:p>
    <w:p w:rsidR="0079795E" w:rsidRDefault="0079795E">
      <w:pPr>
        <w:spacing w:line="440" w:lineRule="exact"/>
        <w:rPr>
          <w:rFonts w:ascii="宋体" w:eastAsia="宋体" w:hAnsi="宋体"/>
          <w:sz w:val="30"/>
          <w:szCs w:val="30"/>
        </w:rPr>
      </w:pPr>
    </w:p>
    <w:p w:rsidR="0079795E" w:rsidRDefault="004A1B8B">
      <w:pPr>
        <w:spacing w:line="440" w:lineRule="exact"/>
        <w:rPr>
          <w:rFonts w:ascii="宋体" w:eastAsia="宋体" w:hAnsi="宋体"/>
          <w:b/>
          <w:sz w:val="84"/>
          <w:szCs w:val="84"/>
        </w:rPr>
      </w:pPr>
      <w:r>
        <w:rPr>
          <w:rFonts w:ascii="宋体" w:eastAsia="宋体" w:hAnsi="宋体"/>
          <w:szCs w:val="21"/>
        </w:rPr>
        <w:br w:type="page"/>
      </w:r>
      <w:r>
        <w:rPr>
          <w:rFonts w:ascii="宋体" w:eastAsia="宋体" w:hAnsi="宋体"/>
          <w:szCs w:val="21"/>
        </w:rPr>
        <w:lastRenderedPageBreak/>
        <w:t>格式1</w:t>
      </w:r>
    </w:p>
    <w:p w:rsidR="0079795E" w:rsidRDefault="0079795E">
      <w:pPr>
        <w:spacing w:line="440" w:lineRule="exact"/>
        <w:ind w:firstLine="1044"/>
        <w:jc w:val="center"/>
        <w:rPr>
          <w:rFonts w:ascii="宋体" w:eastAsia="宋体" w:hAnsi="宋体"/>
          <w:b/>
          <w:sz w:val="52"/>
          <w:szCs w:val="52"/>
        </w:rPr>
      </w:pPr>
    </w:p>
    <w:p w:rsidR="0079795E" w:rsidRDefault="0079795E">
      <w:pPr>
        <w:spacing w:line="440" w:lineRule="exact"/>
        <w:jc w:val="center"/>
        <w:rPr>
          <w:rFonts w:ascii="宋体" w:eastAsia="宋体" w:hAnsi="宋体"/>
          <w:b/>
          <w:sz w:val="44"/>
          <w:szCs w:val="44"/>
        </w:rPr>
      </w:pPr>
    </w:p>
    <w:p w:rsidR="0079795E" w:rsidRDefault="0079795E">
      <w:pPr>
        <w:spacing w:line="440" w:lineRule="exact"/>
        <w:jc w:val="center"/>
        <w:rPr>
          <w:rFonts w:ascii="宋体" w:eastAsia="宋体" w:hAnsi="宋体"/>
          <w:b/>
          <w:sz w:val="44"/>
          <w:szCs w:val="44"/>
        </w:rPr>
      </w:pPr>
    </w:p>
    <w:p w:rsidR="0079795E" w:rsidRDefault="004A1B8B">
      <w:pPr>
        <w:spacing w:line="440" w:lineRule="exact"/>
        <w:jc w:val="center"/>
        <w:rPr>
          <w:rFonts w:ascii="宋体" w:eastAsia="宋体" w:hAnsi="宋体"/>
          <w:b/>
          <w:sz w:val="44"/>
          <w:szCs w:val="44"/>
        </w:rPr>
      </w:pPr>
      <w:r>
        <w:rPr>
          <w:rFonts w:ascii="宋体" w:eastAsia="宋体" w:hAnsi="宋体" w:hint="eastAsia"/>
          <w:b/>
          <w:sz w:val="44"/>
          <w:szCs w:val="44"/>
        </w:rPr>
        <w:t>厦门大学出版社有限责任公司</w:t>
      </w:r>
    </w:p>
    <w:p w:rsidR="0079795E" w:rsidRDefault="004A1B8B">
      <w:pPr>
        <w:spacing w:line="440" w:lineRule="exact"/>
        <w:jc w:val="center"/>
        <w:rPr>
          <w:rFonts w:ascii="宋体" w:eastAsia="宋体" w:hAnsi="宋体"/>
          <w:b/>
          <w:sz w:val="44"/>
          <w:szCs w:val="44"/>
        </w:rPr>
      </w:pPr>
      <w:r>
        <w:rPr>
          <w:rFonts w:ascii="宋体" w:eastAsia="宋体" w:hAnsi="宋体" w:hint="eastAsia"/>
          <w:b/>
          <w:sz w:val="44"/>
          <w:szCs w:val="44"/>
        </w:rPr>
        <w:t>图书排版定点合作供应商</w:t>
      </w:r>
      <w:r>
        <w:rPr>
          <w:rFonts w:ascii="宋体" w:eastAsia="宋体" w:hAnsi="宋体"/>
          <w:b/>
          <w:sz w:val="44"/>
          <w:szCs w:val="44"/>
        </w:rPr>
        <w:t>遴选项目</w:t>
      </w:r>
    </w:p>
    <w:p w:rsidR="0079795E" w:rsidRDefault="004A1B8B">
      <w:pPr>
        <w:spacing w:line="440" w:lineRule="exact"/>
        <w:jc w:val="center"/>
        <w:rPr>
          <w:rFonts w:ascii="宋体" w:eastAsia="宋体" w:hAnsi="宋体"/>
          <w:b/>
          <w:bCs/>
        </w:rPr>
      </w:pPr>
      <w:r>
        <w:rPr>
          <w:rFonts w:ascii="宋体" w:eastAsia="宋体" w:hAnsi="宋体" w:hint="eastAsia"/>
          <w:b/>
          <w:bCs/>
        </w:rPr>
        <w:t>（项目编号：</w:t>
      </w:r>
      <w:r>
        <w:rPr>
          <w:rFonts w:asciiTheme="minorEastAsia" w:eastAsiaTheme="minorEastAsia" w:hAnsiTheme="minorEastAsia"/>
          <w:szCs w:val="21"/>
        </w:rPr>
        <w:t>YWZB</w:t>
      </w:r>
      <w:r>
        <w:rPr>
          <w:rFonts w:asciiTheme="minorEastAsia" w:eastAsiaTheme="minorEastAsia" w:hAnsiTheme="minorEastAsia"/>
          <w:sz w:val="21"/>
          <w:szCs w:val="21"/>
        </w:rPr>
        <w:t>2026</w:t>
      </w:r>
      <w:r>
        <w:rPr>
          <w:rFonts w:asciiTheme="minorEastAsia" w:eastAsiaTheme="minorEastAsia" w:hAnsiTheme="minorEastAsia"/>
          <w:szCs w:val="21"/>
        </w:rPr>
        <w:t>002</w:t>
      </w:r>
      <w:r>
        <w:rPr>
          <w:rFonts w:ascii="宋体" w:eastAsia="宋体" w:hAnsi="宋体" w:hint="eastAsia"/>
          <w:b/>
          <w:bCs/>
        </w:rPr>
        <w:t>）</w:t>
      </w:r>
    </w:p>
    <w:p w:rsidR="0079795E" w:rsidRDefault="004A1B8B">
      <w:pPr>
        <w:jc w:val="center"/>
        <w:rPr>
          <w:rFonts w:ascii="宋体" w:eastAsia="宋体" w:hAnsi="宋体"/>
          <w:b/>
          <w:sz w:val="52"/>
          <w:szCs w:val="52"/>
        </w:rPr>
      </w:pPr>
      <w:r>
        <w:rPr>
          <w:rFonts w:ascii="宋体" w:eastAsia="宋体" w:hAnsi="宋体"/>
          <w:b/>
          <w:sz w:val="52"/>
          <w:szCs w:val="52"/>
        </w:rPr>
        <w:t>参 选 文 件</w:t>
      </w:r>
    </w:p>
    <w:p w:rsidR="0079795E" w:rsidRDefault="0079795E">
      <w:pPr>
        <w:spacing w:line="440" w:lineRule="exact"/>
        <w:rPr>
          <w:rFonts w:ascii="宋体" w:eastAsia="宋体" w:hAnsi="宋体"/>
          <w:b/>
          <w:sz w:val="84"/>
          <w:szCs w:val="84"/>
        </w:rPr>
      </w:pPr>
    </w:p>
    <w:p w:rsidR="0079795E" w:rsidRDefault="0079795E">
      <w:pPr>
        <w:spacing w:line="440" w:lineRule="exact"/>
        <w:rPr>
          <w:rFonts w:ascii="宋体" w:eastAsia="宋体" w:hAnsi="宋体"/>
          <w:b/>
          <w:sz w:val="84"/>
          <w:szCs w:val="84"/>
        </w:rPr>
      </w:pPr>
    </w:p>
    <w:p w:rsidR="0079795E" w:rsidRDefault="0079795E">
      <w:pPr>
        <w:spacing w:line="440" w:lineRule="exact"/>
        <w:rPr>
          <w:rFonts w:ascii="宋体" w:eastAsia="宋体" w:hAnsi="宋体"/>
          <w:b/>
          <w:sz w:val="84"/>
          <w:szCs w:val="84"/>
        </w:rPr>
      </w:pPr>
    </w:p>
    <w:p w:rsidR="0079795E" w:rsidRDefault="0079795E">
      <w:pPr>
        <w:spacing w:line="440" w:lineRule="exact"/>
        <w:rPr>
          <w:rFonts w:ascii="宋体" w:eastAsia="宋体" w:hAnsi="宋体"/>
          <w:b/>
          <w:sz w:val="84"/>
          <w:szCs w:val="84"/>
        </w:rPr>
      </w:pPr>
    </w:p>
    <w:p w:rsidR="0079795E" w:rsidRDefault="0079795E">
      <w:pPr>
        <w:spacing w:line="440" w:lineRule="exact"/>
        <w:rPr>
          <w:rFonts w:ascii="宋体" w:eastAsia="宋体" w:hAnsi="宋体"/>
          <w:b/>
          <w:sz w:val="84"/>
          <w:szCs w:val="84"/>
        </w:rPr>
      </w:pPr>
    </w:p>
    <w:p w:rsidR="0079795E" w:rsidRDefault="004A1B8B">
      <w:pPr>
        <w:spacing w:line="440" w:lineRule="exact"/>
        <w:ind w:firstLine="420"/>
        <w:rPr>
          <w:rFonts w:ascii="宋体" w:eastAsia="宋体" w:hAnsi="宋体"/>
          <w:b/>
          <w:bCs/>
          <w:u w:val="single"/>
        </w:rPr>
      </w:pPr>
      <w:r>
        <w:rPr>
          <w:rFonts w:ascii="宋体" w:eastAsia="宋体" w:hAnsi="宋体"/>
          <w:szCs w:val="30"/>
        </w:rPr>
        <w:t xml:space="preserve">          </w:t>
      </w:r>
      <w:r>
        <w:rPr>
          <w:rFonts w:ascii="宋体" w:eastAsia="宋体" w:hAnsi="宋体"/>
          <w:b/>
          <w:bCs/>
        </w:rPr>
        <w:t>参选单位名称：</w:t>
      </w:r>
      <w:r>
        <w:rPr>
          <w:rFonts w:ascii="宋体" w:eastAsia="宋体" w:hAnsi="宋体"/>
          <w:b/>
          <w:bCs/>
          <w:u w:val="single"/>
        </w:rPr>
        <w:t xml:space="preserve">                                 </w:t>
      </w:r>
    </w:p>
    <w:p w:rsidR="0079795E" w:rsidRDefault="0079795E">
      <w:pPr>
        <w:spacing w:line="440" w:lineRule="exact"/>
        <w:rPr>
          <w:rFonts w:ascii="宋体" w:eastAsia="宋体" w:hAnsi="宋体"/>
          <w:b/>
          <w:bCs/>
        </w:rPr>
      </w:pPr>
    </w:p>
    <w:p w:rsidR="0079795E" w:rsidRDefault="0079795E">
      <w:pPr>
        <w:spacing w:line="440" w:lineRule="exact"/>
        <w:rPr>
          <w:rFonts w:ascii="宋体" w:eastAsia="宋体" w:hAnsi="宋体"/>
          <w:b/>
          <w:bCs/>
        </w:rPr>
      </w:pPr>
    </w:p>
    <w:p w:rsidR="0079795E" w:rsidRDefault="0079795E">
      <w:pPr>
        <w:spacing w:line="440" w:lineRule="exact"/>
        <w:rPr>
          <w:rFonts w:ascii="宋体" w:eastAsia="宋体" w:hAnsi="宋体"/>
          <w:b/>
          <w:bCs/>
        </w:rPr>
      </w:pPr>
    </w:p>
    <w:p w:rsidR="0079795E" w:rsidRDefault="0079795E">
      <w:pPr>
        <w:spacing w:line="440" w:lineRule="exact"/>
        <w:ind w:firstLineChars="1500" w:firstLine="3313"/>
        <w:rPr>
          <w:rFonts w:ascii="宋体" w:eastAsia="宋体" w:hAnsi="宋体"/>
          <w:b/>
          <w:bCs/>
        </w:rPr>
      </w:pPr>
    </w:p>
    <w:p w:rsidR="0079795E" w:rsidRDefault="004A1B8B">
      <w:pPr>
        <w:spacing w:line="440" w:lineRule="exact"/>
        <w:ind w:firstLine="422"/>
        <w:jc w:val="center"/>
        <w:rPr>
          <w:rFonts w:ascii="宋体" w:eastAsia="宋体" w:hAnsi="宋体"/>
          <w:b/>
          <w:bCs/>
        </w:rPr>
      </w:pPr>
      <w:r>
        <w:rPr>
          <w:rFonts w:ascii="宋体" w:eastAsia="宋体" w:hAnsi="宋体"/>
          <w:b/>
          <w:bCs/>
        </w:rPr>
        <w:t>2026年3月</w:t>
      </w:r>
    </w:p>
    <w:p w:rsidR="0079795E" w:rsidRDefault="0079795E">
      <w:pPr>
        <w:spacing w:line="440" w:lineRule="exact"/>
        <w:ind w:firstLine="422"/>
        <w:rPr>
          <w:rFonts w:ascii="宋体" w:eastAsia="宋体" w:hAnsi="宋体"/>
          <w:b/>
          <w:bCs/>
        </w:rPr>
      </w:pPr>
    </w:p>
    <w:p w:rsidR="0079795E" w:rsidRDefault="004A1B8B">
      <w:pPr>
        <w:spacing w:line="440" w:lineRule="exact"/>
        <w:ind w:firstLine="422"/>
        <w:rPr>
          <w:rFonts w:ascii="宋体" w:eastAsia="宋体" w:hAnsi="宋体"/>
          <w:b/>
          <w:bCs/>
        </w:rPr>
      </w:pPr>
      <w:r>
        <w:rPr>
          <w:rFonts w:ascii="宋体" w:eastAsia="宋体" w:hAnsi="宋体"/>
          <w:b/>
          <w:bCs/>
        </w:rPr>
        <w:t>注：请参选单位使用此页格式作为所编写参选文件的封面。</w:t>
      </w:r>
    </w:p>
    <w:p w:rsidR="0079795E" w:rsidRDefault="004A1B8B">
      <w:pPr>
        <w:pStyle w:val="3"/>
        <w:jc w:val="center"/>
        <w:rPr>
          <w:rFonts w:ascii="宋体" w:eastAsia="宋体" w:hAnsi="宋体"/>
          <w:b w:val="0"/>
        </w:rPr>
      </w:pPr>
      <w:r>
        <w:rPr>
          <w:rFonts w:ascii="宋体" w:eastAsia="宋体" w:hAnsi="宋体"/>
          <w:sz w:val="30"/>
          <w:szCs w:val="30"/>
        </w:rPr>
        <w:br w:type="page"/>
      </w:r>
      <w:r>
        <w:rPr>
          <w:rFonts w:ascii="宋体" w:eastAsia="宋体" w:hAnsi="宋体" w:hint="eastAsia"/>
          <w:b w:val="0"/>
        </w:rPr>
        <w:lastRenderedPageBreak/>
        <w:t>参选文件目录</w:t>
      </w:r>
    </w:p>
    <w:p w:rsidR="0079795E" w:rsidRDefault="004A1B8B">
      <w:pPr>
        <w:spacing w:line="440" w:lineRule="exact"/>
        <w:jc w:val="center"/>
        <w:rPr>
          <w:rFonts w:ascii="宋体" w:eastAsia="宋体" w:hAnsi="宋体"/>
          <w:sz w:val="32"/>
          <w:szCs w:val="32"/>
        </w:rPr>
      </w:pPr>
      <w:r>
        <w:rPr>
          <w:rFonts w:ascii="宋体" w:eastAsia="宋体" w:hAnsi="宋体" w:hint="eastAsia"/>
          <w:sz w:val="32"/>
          <w:szCs w:val="32"/>
        </w:rPr>
        <w:t>（参选人自行编制）</w:t>
      </w:r>
    </w:p>
    <w:p w:rsidR="0079795E" w:rsidRDefault="004A1B8B">
      <w:pPr>
        <w:spacing w:line="440" w:lineRule="exact"/>
        <w:ind w:firstLineChars="200" w:firstLine="440"/>
        <w:rPr>
          <w:rFonts w:ascii="宋体" w:eastAsia="宋体" w:hAnsi="宋体"/>
          <w:sz w:val="32"/>
          <w:szCs w:val="32"/>
        </w:rPr>
      </w:pPr>
      <w:r>
        <w:rPr>
          <w:rFonts w:ascii="宋体" w:eastAsia="宋体" w:hAnsi="宋体" w:hint="eastAsia"/>
        </w:rPr>
        <w:t>参选文件封面上显著位置标明正本、副本，参选人应将参选文件按照自然数递增顺序逐页加注页码（版式样张除外）并胶装成册，必须使用纸质封面，不得使用订书钉装订；</w:t>
      </w:r>
      <w:r>
        <w:rPr>
          <w:rFonts w:ascii="宋体" w:eastAsia="宋体" w:hAnsi="宋体"/>
        </w:rPr>
        <w:t>不得使用塑料封面，</w:t>
      </w:r>
      <w:r>
        <w:rPr>
          <w:rFonts w:ascii="宋体" w:eastAsia="宋体" w:hAnsi="宋体" w:hint="eastAsia"/>
        </w:rPr>
        <w:t>并编制参选文件资料目录。</w:t>
      </w: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79795E">
      <w:pPr>
        <w:autoSpaceDE w:val="0"/>
        <w:autoSpaceDN w:val="0"/>
        <w:spacing w:line="440" w:lineRule="exact"/>
        <w:rPr>
          <w:rFonts w:ascii="宋体" w:eastAsia="宋体" w:hAnsi="宋体"/>
        </w:rPr>
      </w:pPr>
    </w:p>
    <w:p w:rsidR="0079795E" w:rsidRDefault="004A1B8B">
      <w:pPr>
        <w:autoSpaceDE w:val="0"/>
        <w:autoSpaceDN w:val="0"/>
        <w:spacing w:line="440" w:lineRule="exact"/>
        <w:rPr>
          <w:rFonts w:ascii="宋体" w:eastAsia="宋体" w:hAnsi="宋体"/>
          <w:b/>
          <w:sz w:val="30"/>
          <w:szCs w:val="30"/>
        </w:rPr>
      </w:pPr>
      <w:r>
        <w:rPr>
          <w:rFonts w:ascii="宋体" w:eastAsia="宋体" w:hAnsi="宋体"/>
        </w:rPr>
        <w:lastRenderedPageBreak/>
        <w:t>格式2</w:t>
      </w:r>
    </w:p>
    <w:p w:rsidR="0079795E" w:rsidRDefault="004A1B8B">
      <w:pPr>
        <w:pStyle w:val="3"/>
        <w:jc w:val="center"/>
        <w:rPr>
          <w:rFonts w:ascii="宋体" w:eastAsia="宋体" w:hAnsi="宋体"/>
          <w:b w:val="0"/>
        </w:rPr>
      </w:pPr>
      <w:bookmarkStart w:id="38" w:name="_Hlk127439022"/>
      <w:r>
        <w:rPr>
          <w:rFonts w:ascii="宋体" w:eastAsia="宋体" w:hAnsi="宋体" w:hint="eastAsia"/>
          <w:b w:val="0"/>
        </w:rPr>
        <w:t>资格审查索引表</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5357"/>
        <w:gridCol w:w="1247"/>
        <w:gridCol w:w="1822"/>
      </w:tblGrid>
      <w:tr w:rsidR="0079795E">
        <w:trPr>
          <w:trHeight w:val="297"/>
        </w:trPr>
        <w:tc>
          <w:tcPr>
            <w:tcW w:w="592" w:type="dxa"/>
            <w:vAlign w:val="center"/>
          </w:tcPr>
          <w:p w:rsidR="0079795E" w:rsidRDefault="004A1B8B">
            <w:pPr>
              <w:spacing w:line="440" w:lineRule="exact"/>
              <w:jc w:val="center"/>
              <w:rPr>
                <w:rFonts w:ascii="宋体" w:eastAsia="宋体" w:hAnsi="宋体"/>
                <w:b/>
              </w:rPr>
            </w:pPr>
            <w:bookmarkStart w:id="39" w:name="_Hlk127439172"/>
            <w:r>
              <w:rPr>
                <w:rFonts w:ascii="宋体" w:eastAsia="宋体" w:hAnsi="宋体" w:hint="eastAsia"/>
                <w:b/>
              </w:rPr>
              <w:t>序号</w:t>
            </w:r>
          </w:p>
        </w:tc>
        <w:tc>
          <w:tcPr>
            <w:tcW w:w="5357" w:type="dxa"/>
            <w:vAlign w:val="center"/>
          </w:tcPr>
          <w:p w:rsidR="0079795E" w:rsidRDefault="004A1B8B">
            <w:pPr>
              <w:spacing w:line="440" w:lineRule="exact"/>
              <w:jc w:val="center"/>
              <w:rPr>
                <w:rFonts w:ascii="宋体" w:eastAsia="宋体" w:hAnsi="宋体"/>
                <w:b/>
              </w:rPr>
            </w:pPr>
            <w:r>
              <w:rPr>
                <w:rFonts w:ascii="宋体" w:eastAsia="宋体" w:hAnsi="宋体" w:hint="eastAsia"/>
                <w:b/>
              </w:rPr>
              <w:t>资格审查响应内容</w:t>
            </w:r>
          </w:p>
        </w:tc>
        <w:tc>
          <w:tcPr>
            <w:tcW w:w="1247" w:type="dxa"/>
            <w:vAlign w:val="center"/>
          </w:tcPr>
          <w:p w:rsidR="0079795E" w:rsidRDefault="004A1B8B">
            <w:pPr>
              <w:spacing w:line="440" w:lineRule="exact"/>
              <w:jc w:val="center"/>
              <w:rPr>
                <w:rFonts w:ascii="宋体" w:eastAsia="宋体" w:hAnsi="宋体"/>
                <w:b/>
              </w:rPr>
            </w:pPr>
            <w:r>
              <w:rPr>
                <w:rFonts w:ascii="宋体" w:eastAsia="宋体" w:hAnsi="宋体" w:hint="eastAsia"/>
                <w:b/>
              </w:rPr>
              <w:t>是否响应</w:t>
            </w:r>
          </w:p>
          <w:p w:rsidR="0079795E" w:rsidRDefault="004A1B8B">
            <w:pPr>
              <w:spacing w:line="440" w:lineRule="exact"/>
              <w:jc w:val="center"/>
              <w:rPr>
                <w:rFonts w:ascii="宋体" w:eastAsia="宋体" w:hAnsi="宋体"/>
                <w:b/>
              </w:rPr>
            </w:pPr>
            <w:r>
              <w:rPr>
                <w:rFonts w:ascii="宋体" w:eastAsia="宋体" w:hAnsi="宋体" w:hint="eastAsia"/>
                <w:b/>
              </w:rPr>
              <w:t>（填是或者否）</w:t>
            </w:r>
          </w:p>
        </w:tc>
        <w:tc>
          <w:tcPr>
            <w:tcW w:w="1822" w:type="dxa"/>
            <w:vAlign w:val="center"/>
          </w:tcPr>
          <w:p w:rsidR="0079795E" w:rsidRDefault="004A1B8B">
            <w:pPr>
              <w:spacing w:line="440" w:lineRule="exact"/>
              <w:jc w:val="center"/>
              <w:rPr>
                <w:rFonts w:ascii="宋体" w:eastAsia="宋体" w:hAnsi="宋体"/>
                <w:b/>
              </w:rPr>
            </w:pPr>
            <w:r>
              <w:rPr>
                <w:rFonts w:ascii="宋体" w:eastAsia="宋体" w:hAnsi="宋体" w:hint="eastAsia"/>
                <w:b/>
              </w:rPr>
              <w:t>参选文件中的</w:t>
            </w:r>
          </w:p>
          <w:p w:rsidR="0079795E" w:rsidRDefault="004A1B8B">
            <w:pPr>
              <w:spacing w:line="440" w:lineRule="exact"/>
              <w:jc w:val="center"/>
              <w:rPr>
                <w:rFonts w:ascii="宋体" w:eastAsia="宋体" w:hAnsi="宋体"/>
                <w:b/>
              </w:rPr>
            </w:pPr>
            <w:r>
              <w:rPr>
                <w:rFonts w:ascii="宋体" w:eastAsia="宋体" w:hAnsi="宋体" w:hint="eastAsia"/>
                <w:b/>
              </w:rPr>
              <w:t>页码位置</w:t>
            </w:r>
          </w:p>
        </w:tc>
      </w:tr>
      <w:tr w:rsidR="0079795E">
        <w:trPr>
          <w:trHeight w:val="288"/>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1</w:t>
            </w:r>
          </w:p>
        </w:tc>
        <w:tc>
          <w:tcPr>
            <w:tcW w:w="5357" w:type="dxa"/>
            <w:vAlign w:val="center"/>
          </w:tcPr>
          <w:p w:rsidR="0079795E" w:rsidRDefault="004A1B8B">
            <w:pPr>
              <w:spacing w:after="0" w:line="440" w:lineRule="exact"/>
              <w:jc w:val="center"/>
              <w:rPr>
                <w:rFonts w:ascii="宋体" w:eastAsia="宋体" w:hAnsi="宋体"/>
              </w:rPr>
            </w:pPr>
            <w:r>
              <w:rPr>
                <w:rFonts w:ascii="宋体" w:eastAsia="宋体" w:hAnsi="宋体"/>
              </w:rPr>
              <w:t>企业法人营业执照复印件</w:t>
            </w:r>
          </w:p>
        </w:tc>
        <w:tc>
          <w:tcPr>
            <w:tcW w:w="1247" w:type="dxa"/>
            <w:vAlign w:val="center"/>
          </w:tcPr>
          <w:p w:rsidR="0079795E" w:rsidRDefault="0079795E">
            <w:pPr>
              <w:spacing w:after="0" w:line="440" w:lineRule="exact"/>
              <w:jc w:val="center"/>
              <w:rPr>
                <w:rFonts w:ascii="宋体" w:eastAsia="宋体" w:hAnsi="宋体"/>
                <w:b/>
                <w:iCs/>
              </w:rPr>
            </w:pPr>
          </w:p>
        </w:tc>
        <w:tc>
          <w:tcPr>
            <w:tcW w:w="1822" w:type="dxa"/>
            <w:vAlign w:val="center"/>
          </w:tcPr>
          <w:p w:rsidR="0079795E" w:rsidRDefault="0079795E">
            <w:pPr>
              <w:spacing w:after="0" w:line="440" w:lineRule="exact"/>
              <w:jc w:val="center"/>
              <w:rPr>
                <w:rFonts w:ascii="宋体" w:eastAsia="宋体" w:hAnsi="宋体"/>
                <w:b/>
              </w:rPr>
            </w:pPr>
          </w:p>
        </w:tc>
      </w:tr>
      <w:tr w:rsidR="0079795E">
        <w:trPr>
          <w:trHeight w:val="622"/>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2</w:t>
            </w:r>
          </w:p>
        </w:tc>
        <w:tc>
          <w:tcPr>
            <w:tcW w:w="5357" w:type="dxa"/>
            <w:vAlign w:val="center"/>
          </w:tcPr>
          <w:p w:rsidR="0079795E" w:rsidRDefault="004A1B8B">
            <w:pPr>
              <w:spacing w:after="0" w:line="440" w:lineRule="exact"/>
              <w:jc w:val="center"/>
              <w:rPr>
                <w:rFonts w:ascii="宋体" w:eastAsia="宋体" w:hAnsi="宋体"/>
              </w:rPr>
            </w:pPr>
            <w:r>
              <w:rPr>
                <w:rFonts w:ascii="宋体" w:eastAsia="宋体" w:hAnsi="宋体"/>
              </w:rPr>
              <w:t>参选单位承诺书</w:t>
            </w:r>
          </w:p>
        </w:tc>
        <w:tc>
          <w:tcPr>
            <w:tcW w:w="1247" w:type="dxa"/>
            <w:vAlign w:val="center"/>
          </w:tcPr>
          <w:p w:rsidR="0079795E" w:rsidRDefault="0079795E">
            <w:pPr>
              <w:spacing w:after="0" w:line="440" w:lineRule="exact"/>
              <w:jc w:val="center"/>
              <w:rPr>
                <w:rFonts w:ascii="宋体" w:eastAsia="宋体" w:hAnsi="宋体"/>
                <w:iCs/>
              </w:rPr>
            </w:pPr>
          </w:p>
        </w:tc>
        <w:tc>
          <w:tcPr>
            <w:tcW w:w="1822" w:type="dxa"/>
            <w:vAlign w:val="center"/>
          </w:tcPr>
          <w:p w:rsidR="0079795E" w:rsidRDefault="0079795E">
            <w:pPr>
              <w:spacing w:after="0" w:line="440" w:lineRule="exact"/>
              <w:jc w:val="center"/>
              <w:rPr>
                <w:rFonts w:ascii="宋体" w:eastAsia="宋体" w:hAnsi="宋体"/>
              </w:rPr>
            </w:pPr>
          </w:p>
        </w:tc>
      </w:tr>
      <w:tr w:rsidR="0079795E">
        <w:trPr>
          <w:trHeight w:val="197"/>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3</w:t>
            </w:r>
          </w:p>
        </w:tc>
        <w:tc>
          <w:tcPr>
            <w:tcW w:w="5357" w:type="dxa"/>
            <w:vAlign w:val="center"/>
          </w:tcPr>
          <w:p w:rsidR="0079795E" w:rsidRDefault="004A1B8B">
            <w:pPr>
              <w:snapToGrid/>
              <w:spacing w:after="0" w:line="440" w:lineRule="exact"/>
              <w:jc w:val="center"/>
              <w:rPr>
                <w:rFonts w:ascii="宋体" w:eastAsia="宋体" w:hAnsi="宋体"/>
              </w:rPr>
            </w:pPr>
            <w:r>
              <w:rPr>
                <w:rFonts w:ascii="宋体" w:eastAsia="宋体" w:hAnsi="宋体" w:hint="eastAsia"/>
              </w:rPr>
              <w:t>财务状况报告（开标前</w:t>
            </w:r>
            <w:r>
              <w:rPr>
                <w:rFonts w:ascii="宋体" w:eastAsia="宋体" w:hAnsi="宋体"/>
              </w:rPr>
              <w:t>3个月中任意1个月的资产负债表、利润表、现金流量表或审计事务所提供的2025年度审计报告）</w:t>
            </w:r>
          </w:p>
        </w:tc>
        <w:tc>
          <w:tcPr>
            <w:tcW w:w="1247" w:type="dxa"/>
            <w:vAlign w:val="center"/>
          </w:tcPr>
          <w:p w:rsidR="0079795E" w:rsidRDefault="0079795E">
            <w:pPr>
              <w:spacing w:after="0" w:line="440" w:lineRule="exact"/>
              <w:jc w:val="center"/>
              <w:rPr>
                <w:rFonts w:ascii="宋体" w:eastAsia="宋体" w:hAnsi="宋体"/>
                <w:iCs/>
              </w:rPr>
            </w:pPr>
          </w:p>
        </w:tc>
        <w:tc>
          <w:tcPr>
            <w:tcW w:w="1822" w:type="dxa"/>
            <w:vAlign w:val="center"/>
          </w:tcPr>
          <w:p w:rsidR="0079795E" w:rsidRDefault="0079795E">
            <w:pPr>
              <w:spacing w:after="0" w:line="440" w:lineRule="exact"/>
              <w:jc w:val="center"/>
              <w:rPr>
                <w:rFonts w:ascii="宋体" w:eastAsia="宋体" w:hAnsi="宋体"/>
              </w:rPr>
            </w:pPr>
          </w:p>
        </w:tc>
      </w:tr>
      <w:tr w:rsidR="0079795E">
        <w:trPr>
          <w:trHeight w:val="197"/>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4</w:t>
            </w:r>
          </w:p>
        </w:tc>
        <w:tc>
          <w:tcPr>
            <w:tcW w:w="5357" w:type="dxa"/>
            <w:vAlign w:val="center"/>
          </w:tcPr>
          <w:p w:rsidR="0079795E" w:rsidRDefault="004A1B8B">
            <w:pPr>
              <w:snapToGrid/>
              <w:spacing w:after="0" w:line="440" w:lineRule="exact"/>
              <w:jc w:val="center"/>
              <w:rPr>
                <w:rFonts w:ascii="宋体" w:eastAsia="宋体" w:hAnsi="宋体"/>
              </w:rPr>
            </w:pPr>
            <w:r>
              <w:rPr>
                <w:rFonts w:ascii="宋体" w:eastAsia="宋体" w:hAnsi="宋体" w:hint="eastAsia"/>
              </w:rPr>
              <w:t>依法缴纳税收和社会保障资金的相关材料（开标前</w:t>
            </w:r>
            <w:r>
              <w:rPr>
                <w:rFonts w:ascii="宋体" w:eastAsia="宋体" w:hAnsi="宋体"/>
              </w:rPr>
              <w:t>3个月中任意1个月的依法缴纳税收和社会保障资金的相关</w:t>
            </w:r>
            <w:r>
              <w:rPr>
                <w:rFonts w:ascii="宋体" w:eastAsia="宋体" w:hAnsi="宋体" w:hint="eastAsia"/>
              </w:rPr>
              <w:t>证明</w:t>
            </w:r>
            <w:r>
              <w:rPr>
                <w:rFonts w:ascii="宋体" w:eastAsia="宋体" w:hAnsi="宋体"/>
              </w:rPr>
              <w:t>）</w:t>
            </w:r>
          </w:p>
        </w:tc>
        <w:tc>
          <w:tcPr>
            <w:tcW w:w="1247" w:type="dxa"/>
            <w:vAlign w:val="center"/>
          </w:tcPr>
          <w:p w:rsidR="0079795E" w:rsidRDefault="0079795E">
            <w:pPr>
              <w:spacing w:after="0" w:line="440" w:lineRule="exact"/>
              <w:jc w:val="center"/>
              <w:rPr>
                <w:rFonts w:ascii="宋体" w:eastAsia="宋体" w:hAnsi="宋体"/>
                <w:iCs/>
              </w:rPr>
            </w:pPr>
          </w:p>
        </w:tc>
        <w:tc>
          <w:tcPr>
            <w:tcW w:w="1822" w:type="dxa"/>
            <w:vAlign w:val="center"/>
          </w:tcPr>
          <w:p w:rsidR="0079795E" w:rsidRDefault="0079795E">
            <w:pPr>
              <w:spacing w:after="0" w:line="440" w:lineRule="exact"/>
              <w:jc w:val="center"/>
              <w:rPr>
                <w:rFonts w:ascii="宋体" w:eastAsia="宋体" w:hAnsi="宋体"/>
              </w:rPr>
            </w:pPr>
          </w:p>
        </w:tc>
      </w:tr>
      <w:tr w:rsidR="0079795E">
        <w:trPr>
          <w:trHeight w:val="197"/>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5</w:t>
            </w:r>
          </w:p>
        </w:tc>
        <w:tc>
          <w:tcPr>
            <w:tcW w:w="5357" w:type="dxa"/>
            <w:vAlign w:val="center"/>
          </w:tcPr>
          <w:p w:rsidR="0079795E" w:rsidRDefault="004A1B8B">
            <w:pPr>
              <w:snapToGrid/>
              <w:spacing w:after="0" w:line="440" w:lineRule="exact"/>
              <w:jc w:val="center"/>
              <w:rPr>
                <w:rFonts w:ascii="宋体" w:eastAsia="宋体" w:hAnsi="宋体"/>
              </w:rPr>
            </w:pPr>
            <w:r>
              <w:rPr>
                <w:rFonts w:ascii="宋体" w:eastAsia="宋体" w:hAnsi="宋体"/>
              </w:rPr>
              <w:t>近3年内无违法经营记录声明函</w:t>
            </w:r>
          </w:p>
        </w:tc>
        <w:tc>
          <w:tcPr>
            <w:tcW w:w="1247" w:type="dxa"/>
            <w:vAlign w:val="center"/>
          </w:tcPr>
          <w:p w:rsidR="0079795E" w:rsidRDefault="0079795E">
            <w:pPr>
              <w:spacing w:after="0" w:line="440" w:lineRule="exact"/>
              <w:jc w:val="center"/>
              <w:rPr>
                <w:rFonts w:ascii="宋体" w:eastAsia="宋体" w:hAnsi="宋体"/>
                <w:iCs/>
              </w:rPr>
            </w:pPr>
          </w:p>
        </w:tc>
        <w:tc>
          <w:tcPr>
            <w:tcW w:w="1822" w:type="dxa"/>
            <w:vAlign w:val="center"/>
          </w:tcPr>
          <w:p w:rsidR="0079795E" w:rsidRDefault="0079795E">
            <w:pPr>
              <w:spacing w:after="0" w:line="440" w:lineRule="exact"/>
              <w:jc w:val="center"/>
              <w:rPr>
                <w:rFonts w:ascii="宋体" w:eastAsia="宋体" w:hAnsi="宋体"/>
              </w:rPr>
            </w:pPr>
          </w:p>
        </w:tc>
      </w:tr>
      <w:tr w:rsidR="0079795E">
        <w:trPr>
          <w:trHeight w:val="197"/>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6</w:t>
            </w:r>
          </w:p>
        </w:tc>
        <w:tc>
          <w:tcPr>
            <w:tcW w:w="5357" w:type="dxa"/>
            <w:vAlign w:val="center"/>
          </w:tcPr>
          <w:p w:rsidR="0079795E" w:rsidRDefault="004A1B8B">
            <w:pPr>
              <w:snapToGrid/>
              <w:spacing w:after="0" w:line="440" w:lineRule="exact"/>
              <w:jc w:val="center"/>
              <w:rPr>
                <w:rFonts w:ascii="宋体" w:eastAsia="宋体" w:hAnsi="宋体"/>
              </w:rPr>
            </w:pPr>
            <w:r>
              <w:rPr>
                <w:rFonts w:ascii="宋体" w:eastAsia="宋体" w:hAnsi="宋体"/>
              </w:rPr>
              <w:t>近3年内无行政处罚声明函</w:t>
            </w:r>
          </w:p>
        </w:tc>
        <w:tc>
          <w:tcPr>
            <w:tcW w:w="1247" w:type="dxa"/>
            <w:vAlign w:val="center"/>
          </w:tcPr>
          <w:p w:rsidR="0079795E" w:rsidRDefault="0079795E">
            <w:pPr>
              <w:spacing w:after="0" w:line="440" w:lineRule="exact"/>
              <w:jc w:val="center"/>
              <w:rPr>
                <w:rFonts w:ascii="宋体" w:eastAsia="宋体" w:hAnsi="宋体"/>
                <w:iCs/>
              </w:rPr>
            </w:pPr>
          </w:p>
        </w:tc>
        <w:tc>
          <w:tcPr>
            <w:tcW w:w="1822" w:type="dxa"/>
            <w:vAlign w:val="center"/>
          </w:tcPr>
          <w:p w:rsidR="0079795E" w:rsidRDefault="0079795E">
            <w:pPr>
              <w:spacing w:after="0" w:line="440" w:lineRule="exact"/>
              <w:jc w:val="center"/>
              <w:rPr>
                <w:rFonts w:ascii="宋体" w:eastAsia="宋体" w:hAnsi="宋体"/>
              </w:rPr>
            </w:pPr>
          </w:p>
        </w:tc>
      </w:tr>
      <w:tr w:rsidR="0079795E">
        <w:trPr>
          <w:trHeight w:val="241"/>
        </w:trPr>
        <w:tc>
          <w:tcPr>
            <w:tcW w:w="592" w:type="dxa"/>
            <w:vAlign w:val="center"/>
          </w:tcPr>
          <w:p w:rsidR="0079795E" w:rsidRDefault="004A1B8B">
            <w:pPr>
              <w:spacing w:after="0" w:line="440" w:lineRule="exact"/>
              <w:jc w:val="center"/>
              <w:rPr>
                <w:rFonts w:ascii="宋体" w:eastAsia="宋体" w:hAnsi="宋体"/>
              </w:rPr>
            </w:pPr>
            <w:r>
              <w:rPr>
                <w:rFonts w:ascii="宋体" w:eastAsia="宋体" w:hAnsi="宋体"/>
              </w:rPr>
              <w:t>7</w:t>
            </w:r>
          </w:p>
        </w:tc>
        <w:tc>
          <w:tcPr>
            <w:tcW w:w="5357" w:type="dxa"/>
            <w:vAlign w:val="center"/>
          </w:tcPr>
          <w:p w:rsidR="0079795E" w:rsidRDefault="004A1B8B">
            <w:pPr>
              <w:spacing w:after="0" w:line="440" w:lineRule="exact"/>
              <w:jc w:val="center"/>
              <w:rPr>
                <w:rFonts w:ascii="宋体" w:eastAsia="宋体" w:hAnsi="宋体"/>
              </w:rPr>
            </w:pPr>
            <w:r>
              <w:rPr>
                <w:rFonts w:ascii="宋体" w:eastAsia="宋体" w:hAnsi="宋体" w:hint="eastAsia"/>
              </w:rPr>
              <w:t>具备履行合同所必需的设备和专业技术能力书面声明</w:t>
            </w:r>
          </w:p>
        </w:tc>
        <w:tc>
          <w:tcPr>
            <w:tcW w:w="1247" w:type="dxa"/>
            <w:vAlign w:val="center"/>
          </w:tcPr>
          <w:p w:rsidR="0079795E" w:rsidRDefault="0079795E">
            <w:pPr>
              <w:spacing w:after="0" w:line="440" w:lineRule="exact"/>
              <w:jc w:val="center"/>
              <w:rPr>
                <w:rFonts w:ascii="宋体" w:eastAsia="宋体" w:hAnsi="宋体"/>
                <w:iCs/>
              </w:rPr>
            </w:pPr>
          </w:p>
        </w:tc>
        <w:tc>
          <w:tcPr>
            <w:tcW w:w="1822" w:type="dxa"/>
            <w:vAlign w:val="center"/>
          </w:tcPr>
          <w:p w:rsidR="0079795E" w:rsidRDefault="0079795E">
            <w:pPr>
              <w:spacing w:after="0" w:line="440" w:lineRule="exact"/>
              <w:jc w:val="center"/>
              <w:rPr>
                <w:rFonts w:ascii="宋体" w:eastAsia="宋体" w:hAnsi="宋体"/>
              </w:rPr>
            </w:pPr>
          </w:p>
        </w:tc>
      </w:tr>
      <w:bookmarkEnd w:id="39"/>
    </w:tbl>
    <w:p w:rsidR="0079795E" w:rsidRDefault="0079795E">
      <w:pPr>
        <w:spacing w:line="440" w:lineRule="exact"/>
        <w:ind w:firstLine="422"/>
        <w:rPr>
          <w:rFonts w:ascii="宋体" w:eastAsia="宋体" w:hAnsi="宋体"/>
          <w:b/>
          <w:bCs/>
        </w:rPr>
      </w:pPr>
    </w:p>
    <w:p w:rsidR="0079795E" w:rsidRDefault="0079795E">
      <w:pPr>
        <w:spacing w:line="440" w:lineRule="exact"/>
        <w:ind w:firstLine="422"/>
        <w:rPr>
          <w:rFonts w:ascii="宋体" w:eastAsia="宋体" w:hAnsi="宋体"/>
          <w:b/>
          <w:bCs/>
        </w:rPr>
      </w:pPr>
    </w:p>
    <w:p w:rsidR="0079795E" w:rsidRDefault="0079795E">
      <w:pPr>
        <w:spacing w:line="440" w:lineRule="exact"/>
        <w:ind w:firstLine="422"/>
        <w:rPr>
          <w:rFonts w:ascii="宋体" w:eastAsia="宋体" w:hAnsi="宋体"/>
          <w:b/>
          <w:bCs/>
        </w:rPr>
      </w:pPr>
    </w:p>
    <w:p w:rsidR="0079795E" w:rsidRDefault="0079795E">
      <w:pPr>
        <w:spacing w:line="440" w:lineRule="exact"/>
        <w:ind w:firstLine="422"/>
        <w:rPr>
          <w:rFonts w:ascii="宋体" w:eastAsia="宋体" w:hAnsi="宋体"/>
          <w:b/>
          <w:bCs/>
        </w:rPr>
      </w:pPr>
    </w:p>
    <w:p w:rsidR="0079795E" w:rsidRDefault="0079795E">
      <w:pPr>
        <w:spacing w:line="440" w:lineRule="exact"/>
        <w:ind w:firstLine="422"/>
        <w:rPr>
          <w:rFonts w:ascii="宋体" w:eastAsia="宋体" w:hAnsi="宋体"/>
          <w:b/>
          <w:bCs/>
        </w:rPr>
      </w:pPr>
    </w:p>
    <w:p w:rsidR="0079795E" w:rsidRDefault="004A1B8B">
      <w:pPr>
        <w:spacing w:line="440" w:lineRule="exact"/>
        <w:ind w:firstLine="422"/>
        <w:rPr>
          <w:rFonts w:ascii="宋体" w:eastAsia="宋体" w:hAnsi="宋体"/>
          <w:b/>
          <w:bCs/>
        </w:rPr>
      </w:pPr>
      <w:r>
        <w:rPr>
          <w:rFonts w:ascii="宋体" w:eastAsia="宋体" w:hAnsi="宋体"/>
          <w:b/>
          <w:bCs/>
        </w:rPr>
        <w:t>注：此页格式为强制性格式，必须响应。</w:t>
      </w:r>
    </w:p>
    <w:bookmarkEnd w:id="38"/>
    <w:p w:rsidR="0079795E" w:rsidRDefault="004A1B8B">
      <w:pPr>
        <w:adjustRightInd/>
        <w:snapToGrid/>
        <w:spacing w:after="0"/>
        <w:rPr>
          <w:rFonts w:ascii="宋体" w:eastAsia="宋体" w:hAnsi="宋体"/>
          <w:szCs w:val="21"/>
        </w:rPr>
      </w:pPr>
      <w:r>
        <w:rPr>
          <w:rFonts w:ascii="宋体" w:eastAsia="宋体" w:hAnsi="宋体"/>
          <w:szCs w:val="21"/>
        </w:rPr>
        <w:br w:type="page"/>
      </w:r>
    </w:p>
    <w:p w:rsidR="0079795E" w:rsidRDefault="004A1B8B">
      <w:pPr>
        <w:spacing w:line="440" w:lineRule="exact"/>
        <w:rPr>
          <w:rFonts w:ascii="宋体" w:eastAsia="宋体" w:hAnsi="宋体"/>
          <w:sz w:val="30"/>
          <w:szCs w:val="30"/>
        </w:rPr>
      </w:pPr>
      <w:r>
        <w:rPr>
          <w:rFonts w:ascii="宋体" w:eastAsia="宋体" w:hAnsi="宋体"/>
          <w:szCs w:val="21"/>
        </w:rPr>
        <w:lastRenderedPageBreak/>
        <w:t>格式3</w:t>
      </w:r>
    </w:p>
    <w:p w:rsidR="0079795E" w:rsidRDefault="004A1B8B">
      <w:pPr>
        <w:pStyle w:val="3"/>
        <w:jc w:val="center"/>
        <w:rPr>
          <w:rFonts w:ascii="宋体" w:eastAsia="宋体" w:hAnsi="宋体"/>
          <w:b w:val="0"/>
        </w:rPr>
      </w:pPr>
      <w:r>
        <w:rPr>
          <w:rFonts w:ascii="宋体" w:eastAsia="宋体" w:hAnsi="宋体"/>
          <w:b w:val="0"/>
        </w:rPr>
        <w:t>法定代表人授权书</w:t>
      </w:r>
    </w:p>
    <w:p w:rsidR="0079795E" w:rsidRDefault="004A1B8B">
      <w:pPr>
        <w:spacing w:line="440" w:lineRule="exact"/>
        <w:ind w:firstLine="420"/>
        <w:rPr>
          <w:rFonts w:ascii="宋体" w:eastAsia="宋体" w:hAnsi="宋体"/>
        </w:rPr>
      </w:pPr>
      <w:r>
        <w:rPr>
          <w:rFonts w:ascii="宋体" w:eastAsia="宋体" w:hAnsi="宋体"/>
        </w:rPr>
        <w:t>兹委派我单位</w:t>
      </w:r>
      <w:r>
        <w:rPr>
          <w:rFonts w:ascii="宋体" w:eastAsia="宋体" w:hAnsi="宋体"/>
          <w:u w:val="single"/>
        </w:rPr>
        <w:t xml:space="preserve">      </w:t>
      </w:r>
      <w:r>
        <w:rPr>
          <w:rFonts w:ascii="宋体" w:eastAsia="宋体" w:hAnsi="宋体"/>
        </w:rPr>
        <w:t>同志参加贵单位组织的</w:t>
      </w:r>
      <w:r>
        <w:rPr>
          <w:rFonts w:ascii="宋体" w:eastAsia="宋体" w:hAnsi="宋体" w:hint="eastAsia"/>
        </w:rPr>
        <w:t>图书排版定点合作供应商</w:t>
      </w:r>
      <w:r>
        <w:rPr>
          <w:rFonts w:ascii="宋体" w:eastAsia="宋体" w:hAnsi="宋体"/>
        </w:rPr>
        <w:t>遴选工作，该同志全权代表我单位处理本次</w:t>
      </w:r>
      <w:r>
        <w:rPr>
          <w:rFonts w:ascii="宋体" w:eastAsia="宋体" w:hAnsi="宋体" w:hint="eastAsia"/>
        </w:rPr>
        <w:t>遴选</w:t>
      </w:r>
      <w:r>
        <w:rPr>
          <w:rFonts w:ascii="宋体" w:eastAsia="宋体" w:hAnsi="宋体"/>
        </w:rPr>
        <w:t>中的有关事务，并签署全部有关文件、协议及合同。我单位对代理人的签名负全部责任。</w:t>
      </w:r>
    </w:p>
    <w:p w:rsidR="0079795E" w:rsidRDefault="004A1B8B">
      <w:pPr>
        <w:spacing w:line="440" w:lineRule="exact"/>
        <w:ind w:firstLine="420"/>
        <w:rPr>
          <w:rFonts w:ascii="宋体" w:eastAsia="宋体" w:hAnsi="宋体"/>
        </w:rPr>
      </w:pPr>
      <w:r>
        <w:rPr>
          <w:rFonts w:ascii="宋体" w:eastAsia="宋体" w:hAnsi="宋体"/>
        </w:rPr>
        <w:t>本授权书于法定代表人签名和单位加盖公章后生效，在贵单位收到撤</w:t>
      </w:r>
      <w:r>
        <w:rPr>
          <w:rFonts w:ascii="宋体" w:eastAsia="宋体" w:hAnsi="宋体" w:hint="eastAsia"/>
        </w:rPr>
        <w:t>销</w:t>
      </w:r>
      <w:r>
        <w:rPr>
          <w:rFonts w:ascii="宋体" w:eastAsia="宋体" w:hAnsi="宋体"/>
        </w:rPr>
        <w:t>授权的书面通知以前，本授权书一直有效。代理人签署的所有文件不因授权的撤</w:t>
      </w:r>
      <w:r>
        <w:rPr>
          <w:rFonts w:ascii="宋体" w:eastAsia="宋体" w:hAnsi="宋体" w:hint="eastAsia"/>
        </w:rPr>
        <w:t>销</w:t>
      </w:r>
      <w:r>
        <w:rPr>
          <w:rFonts w:ascii="宋体" w:eastAsia="宋体" w:hAnsi="宋体"/>
        </w:rPr>
        <w:t>而失效。</w:t>
      </w:r>
    </w:p>
    <w:p w:rsidR="0079795E" w:rsidRDefault="004A1B8B">
      <w:pPr>
        <w:spacing w:line="440" w:lineRule="exact"/>
        <w:ind w:firstLine="420"/>
        <w:rPr>
          <w:rFonts w:ascii="宋体" w:eastAsia="宋体" w:hAnsi="宋体"/>
        </w:rPr>
      </w:pPr>
      <w:r>
        <w:rPr>
          <w:rFonts w:ascii="宋体" w:eastAsia="宋体" w:hAnsi="宋体"/>
        </w:rPr>
        <w:t>代理人无转委权。</w:t>
      </w:r>
    </w:p>
    <w:p w:rsidR="0079795E" w:rsidRDefault="004A1B8B">
      <w:pPr>
        <w:spacing w:line="440" w:lineRule="exact"/>
        <w:ind w:firstLine="420"/>
        <w:rPr>
          <w:rFonts w:ascii="宋体" w:eastAsia="宋体" w:hAnsi="宋体"/>
        </w:rPr>
      </w:pPr>
      <w:r>
        <w:rPr>
          <w:rFonts w:ascii="宋体" w:eastAsia="宋体" w:hAnsi="宋体"/>
        </w:rPr>
        <w:t>特此委托。</w:t>
      </w:r>
    </w:p>
    <w:p w:rsidR="0079795E" w:rsidRDefault="004A1B8B">
      <w:pPr>
        <w:spacing w:line="440" w:lineRule="exact"/>
        <w:ind w:firstLine="600"/>
        <w:rPr>
          <w:rFonts w:ascii="宋体" w:eastAsia="宋体" w:hAnsi="宋体"/>
          <w:sz w:val="30"/>
          <w:szCs w:val="30"/>
        </w:rPr>
      </w:pPr>
      <w:r>
        <w:rPr>
          <w:rFonts w:ascii="宋体" w:eastAsia="宋体" w:hAnsi="宋体"/>
          <w:noProof/>
          <w:sz w:val="30"/>
          <w:szCs w:val="30"/>
        </w:rPr>
        <mc:AlternateContent>
          <mc:Choice Requires="wps">
            <w:drawing>
              <wp:anchor distT="0" distB="0" distL="114300" distR="114300" simplePos="0" relativeHeight="251659264" behindDoc="0" locked="0" layoutInCell="1" allowOverlap="1">
                <wp:simplePos x="0" y="0"/>
                <wp:positionH relativeFrom="column">
                  <wp:posOffset>263525</wp:posOffset>
                </wp:positionH>
                <wp:positionV relativeFrom="paragraph">
                  <wp:posOffset>273685</wp:posOffset>
                </wp:positionV>
                <wp:extent cx="2857500" cy="2821940"/>
                <wp:effectExtent l="0" t="0" r="0" b="0"/>
                <wp:wrapSquare wrapText="bothSides"/>
                <wp:docPr id="302486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21940"/>
                        </a:xfrm>
                        <a:prstGeom prst="rect">
                          <a:avLst/>
                        </a:prstGeom>
                        <a:solidFill>
                          <a:srgbClr val="FFFFFF"/>
                        </a:solidFill>
                        <a:ln w="9525">
                          <a:solidFill>
                            <a:srgbClr val="000000"/>
                          </a:solidFill>
                          <a:miter lim="800000"/>
                        </a:ln>
                        <a:effectLst/>
                      </wps:spPr>
                      <wps:txbx>
                        <w:txbxContent>
                          <w:p w:rsidR="0079795E" w:rsidRDefault="0079795E">
                            <w:pPr>
                              <w:spacing w:line="560" w:lineRule="exact"/>
                              <w:ind w:firstLine="420"/>
                              <w:rPr>
                                <w:rFonts w:ascii="黑体" w:eastAsia="黑体"/>
                                <w:szCs w:val="28"/>
                              </w:rPr>
                            </w:pPr>
                          </w:p>
                          <w:p w:rsidR="0079795E" w:rsidRDefault="004A1B8B">
                            <w:pPr>
                              <w:jc w:val="center"/>
                              <w:rPr>
                                <w:rFonts w:ascii="黑体" w:eastAsia="黑体"/>
                                <w:sz w:val="32"/>
                                <w:szCs w:val="32"/>
                              </w:rPr>
                            </w:pPr>
                            <w:r>
                              <w:rPr>
                                <w:rFonts w:ascii="黑体" w:eastAsia="黑体" w:hint="eastAsia"/>
                                <w:sz w:val="32"/>
                                <w:szCs w:val="32"/>
                              </w:rPr>
                              <w:t>法定代表人身份证扫描件</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b/>
                                <w:sz w:val="24"/>
                              </w:rPr>
                            </w:pPr>
                            <w:r>
                              <w:rPr>
                                <w:rFonts w:ascii="楷体_GB2312" w:eastAsia="楷体_GB2312"/>
                                <w:b/>
                                <w:sz w:val="24"/>
                              </w:rPr>
                              <w:t>身份证正面</w:t>
                            </w: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4A1B8B">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sz w:val="24"/>
                              </w:rPr>
                            </w:pPr>
                            <w:r>
                              <w:rPr>
                                <w:rFonts w:ascii="楷体_GB2312" w:eastAsia="楷体_GB2312" w:hint="eastAsia"/>
                                <w:sz w:val="24"/>
                              </w:rPr>
                              <w:t>本处直接植入扫描图片，</w:t>
                            </w:r>
                          </w:p>
                          <w:p w:rsidR="0079795E" w:rsidRDefault="004A1B8B">
                            <w:pPr>
                              <w:ind w:firstLine="480"/>
                              <w:jc w:val="center"/>
                              <w:rPr>
                                <w:rFonts w:ascii="楷体_GB2312" w:eastAsia="楷体_GB2312"/>
                                <w:sz w:val="24"/>
                              </w:rPr>
                            </w:pPr>
                            <w:r>
                              <w:rPr>
                                <w:rFonts w:ascii="楷体_GB2312" w:eastAsia="楷体_GB2312" w:hint="eastAsia"/>
                                <w:sz w:val="24"/>
                              </w:rPr>
                              <w:t>不允许粘贴纸质件</w:t>
                            </w:r>
                          </w:p>
                          <w:p w:rsidR="0079795E" w:rsidRDefault="0079795E">
                            <w:pPr>
                              <w:ind w:firstLine="480"/>
                              <w:jc w:val="center"/>
                              <w:rPr>
                                <w:rFonts w:ascii="楷体_GB2312" w:eastAsia="楷体_GB2312"/>
                                <w:sz w:val="24"/>
                              </w:rPr>
                            </w:pPr>
                          </w:p>
                          <w:p w:rsidR="0079795E" w:rsidRDefault="0079795E">
                            <w:pPr>
                              <w:ind w:firstLine="420"/>
                              <w:jc w:val="center"/>
                              <w:rPr>
                                <w:rFonts w:ascii="黑体" w:eastAsia="黑体"/>
                                <w:szCs w:val="2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5pt;margin-top:21.55pt;width:225pt;height:22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">
                <v:textbox>
                  <w:txbxContent>
                    <w:p w:rsidR="0079795E" w:rsidRDefault="0079795E">
                      <w:pPr>
                        <w:spacing w:line="560" w:lineRule="exact"/>
                        <w:ind w:firstLine="420"/>
                        <w:rPr>
                          <w:rFonts w:ascii="黑体" w:eastAsia="黑体"/>
                          <w:szCs w:val="28"/>
                        </w:rPr>
                      </w:pPr>
                    </w:p>
                    <w:p w:rsidR="0079795E" w:rsidRDefault="004A1B8B">
                      <w:pPr>
                        <w:jc w:val="center"/>
                        <w:rPr>
                          <w:rFonts w:ascii="黑体" w:eastAsia="黑体"/>
                          <w:sz w:val="32"/>
                          <w:szCs w:val="32"/>
                        </w:rPr>
                      </w:pPr>
                      <w:r>
                        <w:rPr>
                          <w:rFonts w:ascii="黑体" w:eastAsia="黑体" w:hint="eastAsia"/>
                          <w:sz w:val="32"/>
                          <w:szCs w:val="32"/>
                        </w:rPr>
                        <w:t>法定代表人身份证扫描件</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b/>
                          <w:sz w:val="24"/>
                        </w:rPr>
                      </w:pPr>
                      <w:r>
                        <w:rPr>
                          <w:rFonts w:ascii="楷体_GB2312" w:eastAsia="楷体_GB2312"/>
                          <w:b/>
                          <w:sz w:val="24"/>
                        </w:rPr>
                        <w:t>身份证正面</w:t>
                      </w: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4A1B8B">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sz w:val="24"/>
                        </w:rPr>
                      </w:pPr>
                      <w:r>
                        <w:rPr>
                          <w:rFonts w:ascii="楷体_GB2312" w:eastAsia="楷体_GB2312" w:hint="eastAsia"/>
                          <w:sz w:val="24"/>
                        </w:rPr>
                        <w:t>本处直接植入扫描图片，</w:t>
                      </w:r>
                    </w:p>
                    <w:p w:rsidR="0079795E" w:rsidRDefault="004A1B8B">
                      <w:pPr>
                        <w:ind w:firstLine="480"/>
                        <w:jc w:val="center"/>
                        <w:rPr>
                          <w:rFonts w:ascii="楷体_GB2312" w:eastAsia="楷体_GB2312"/>
                          <w:sz w:val="24"/>
                        </w:rPr>
                      </w:pPr>
                      <w:r>
                        <w:rPr>
                          <w:rFonts w:ascii="楷体_GB2312" w:eastAsia="楷体_GB2312" w:hint="eastAsia"/>
                          <w:sz w:val="24"/>
                        </w:rPr>
                        <w:t>不允许粘贴纸质件</w:t>
                      </w:r>
                    </w:p>
                    <w:p w:rsidR="0079795E" w:rsidRDefault="0079795E">
                      <w:pPr>
                        <w:ind w:firstLine="480"/>
                        <w:jc w:val="center"/>
                        <w:rPr>
                          <w:rFonts w:ascii="楷体_GB2312" w:eastAsia="楷体_GB2312"/>
                          <w:sz w:val="24"/>
                        </w:rPr>
                      </w:pPr>
                    </w:p>
                    <w:p w:rsidR="0079795E" w:rsidRDefault="0079795E">
                      <w:pPr>
                        <w:ind w:firstLine="420"/>
                        <w:jc w:val="center"/>
                        <w:rPr>
                          <w:rFonts w:ascii="黑体" w:eastAsia="黑体"/>
                          <w:szCs w:val="28"/>
                        </w:rPr>
                      </w:pPr>
                    </w:p>
                  </w:txbxContent>
                </v:textbox>
                <w10:wrap type="square"/>
              </v:shape>
            </w:pict>
          </mc:Fallback>
        </mc:AlternateContent>
      </w:r>
      <w:r>
        <w:rPr>
          <w:rFonts w:ascii="宋体" w:eastAsia="宋体" w:hAnsi="宋体"/>
          <w:noProof/>
          <w:sz w:val="30"/>
          <w:szCs w:val="30"/>
        </w:rPr>
        <mc:AlternateContent>
          <mc:Choice Requires="wps">
            <w:drawing>
              <wp:anchor distT="0" distB="0" distL="114300" distR="114300" simplePos="0" relativeHeight="251660288" behindDoc="0" locked="0" layoutInCell="1" allowOverlap="1">
                <wp:simplePos x="0" y="0"/>
                <wp:positionH relativeFrom="column">
                  <wp:posOffset>3349625</wp:posOffset>
                </wp:positionH>
                <wp:positionV relativeFrom="paragraph">
                  <wp:posOffset>273685</wp:posOffset>
                </wp:positionV>
                <wp:extent cx="2857500" cy="2821940"/>
                <wp:effectExtent l="0" t="0" r="0" b="0"/>
                <wp:wrapSquare wrapText="bothSides"/>
                <wp:docPr id="1048863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21940"/>
                        </a:xfrm>
                        <a:prstGeom prst="rect">
                          <a:avLst/>
                        </a:prstGeom>
                        <a:solidFill>
                          <a:srgbClr val="FFFFFF"/>
                        </a:solidFill>
                        <a:ln w="9525">
                          <a:solidFill>
                            <a:srgbClr val="000000"/>
                          </a:solidFill>
                          <a:miter lim="800000"/>
                        </a:ln>
                        <a:effectLst/>
                      </wps:spPr>
                      <wps:txbx>
                        <w:txbxContent>
                          <w:p w:rsidR="0079795E" w:rsidRDefault="0079795E">
                            <w:pPr>
                              <w:spacing w:line="560" w:lineRule="exact"/>
                              <w:ind w:firstLine="420"/>
                              <w:rPr>
                                <w:rFonts w:ascii="黑体" w:eastAsia="黑体"/>
                                <w:szCs w:val="28"/>
                              </w:rPr>
                            </w:pPr>
                          </w:p>
                          <w:p w:rsidR="0079795E" w:rsidRDefault="004A1B8B">
                            <w:pPr>
                              <w:ind w:firstLine="640"/>
                              <w:rPr>
                                <w:rFonts w:ascii="黑体" w:eastAsia="黑体"/>
                                <w:sz w:val="32"/>
                                <w:szCs w:val="32"/>
                              </w:rPr>
                            </w:pPr>
                            <w:r>
                              <w:rPr>
                                <w:rFonts w:ascii="黑体" w:eastAsia="黑体" w:hint="eastAsia"/>
                                <w:sz w:val="32"/>
                                <w:szCs w:val="32"/>
                              </w:rPr>
                              <w:t>代理人身份证扫描件</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b/>
                                <w:sz w:val="24"/>
                              </w:rPr>
                            </w:pPr>
                            <w:r>
                              <w:rPr>
                                <w:rFonts w:ascii="楷体_GB2312" w:eastAsia="楷体_GB2312"/>
                                <w:b/>
                                <w:sz w:val="24"/>
                              </w:rPr>
                              <w:t>身份证正面</w:t>
                            </w: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4A1B8B">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sz w:val="24"/>
                              </w:rPr>
                            </w:pPr>
                            <w:r>
                              <w:rPr>
                                <w:rFonts w:ascii="楷体_GB2312" w:eastAsia="楷体_GB2312" w:hint="eastAsia"/>
                                <w:sz w:val="24"/>
                              </w:rPr>
                              <w:t>本处直接植入扫描图片，</w:t>
                            </w:r>
                          </w:p>
                          <w:p w:rsidR="0079795E" w:rsidRDefault="004A1B8B">
                            <w:pPr>
                              <w:ind w:firstLine="480"/>
                              <w:jc w:val="center"/>
                              <w:rPr>
                                <w:rFonts w:ascii="楷体_GB2312" w:eastAsia="楷体_GB2312"/>
                                <w:sz w:val="24"/>
                              </w:rPr>
                            </w:pPr>
                            <w:r>
                              <w:rPr>
                                <w:rFonts w:ascii="楷体_GB2312" w:eastAsia="楷体_GB2312" w:hint="eastAsia"/>
                                <w:sz w:val="24"/>
                              </w:rPr>
                              <w:t>不允许粘贴纸质件</w:t>
                            </w:r>
                          </w:p>
                          <w:p w:rsidR="0079795E" w:rsidRDefault="0079795E">
                            <w:pPr>
                              <w:ind w:firstLine="480"/>
                              <w:jc w:val="center"/>
                              <w:rPr>
                                <w:rFonts w:ascii="楷体_GB2312" w:eastAsia="楷体_GB2312"/>
                                <w:sz w:val="24"/>
                              </w:rPr>
                            </w:pP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263.75pt;margin-top:21.55pt;width:225pt;height:22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">
                <v:textbox>
                  <w:txbxContent>
                    <w:p w:rsidR="0079795E" w:rsidRDefault="0079795E">
                      <w:pPr>
                        <w:spacing w:line="560" w:lineRule="exact"/>
                        <w:ind w:firstLine="420"/>
                        <w:rPr>
                          <w:rFonts w:ascii="黑体" w:eastAsia="黑体"/>
                          <w:szCs w:val="28"/>
                        </w:rPr>
                      </w:pPr>
                    </w:p>
                    <w:p w:rsidR="0079795E" w:rsidRDefault="004A1B8B">
                      <w:pPr>
                        <w:ind w:firstLine="640"/>
                        <w:rPr>
                          <w:rFonts w:ascii="黑体" w:eastAsia="黑体"/>
                          <w:sz w:val="32"/>
                          <w:szCs w:val="32"/>
                        </w:rPr>
                      </w:pPr>
                      <w:r>
                        <w:rPr>
                          <w:rFonts w:ascii="黑体" w:eastAsia="黑体" w:hint="eastAsia"/>
                          <w:sz w:val="32"/>
                          <w:szCs w:val="32"/>
                        </w:rPr>
                        <w:t>代理人身份证扫描件</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b/>
                          <w:sz w:val="24"/>
                        </w:rPr>
                      </w:pPr>
                      <w:r>
                        <w:rPr>
                          <w:rFonts w:ascii="楷体_GB2312" w:eastAsia="楷体_GB2312"/>
                          <w:b/>
                          <w:sz w:val="24"/>
                        </w:rPr>
                        <w:t>身份证正面</w:t>
                      </w: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79795E">
                      <w:pPr>
                        <w:ind w:firstLine="480"/>
                        <w:jc w:val="center"/>
                        <w:rPr>
                          <w:rFonts w:ascii="楷体_GB2312" w:eastAsia="楷体_GB2312"/>
                          <w:b/>
                          <w:sz w:val="24"/>
                        </w:rPr>
                      </w:pPr>
                    </w:p>
                    <w:p w:rsidR="0079795E" w:rsidRDefault="004A1B8B">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79795E" w:rsidRDefault="0079795E">
                      <w:pPr>
                        <w:ind w:firstLine="480"/>
                        <w:jc w:val="center"/>
                        <w:rPr>
                          <w:rFonts w:ascii="楷体_GB2312" w:eastAsia="楷体_GB2312"/>
                          <w:sz w:val="24"/>
                        </w:rPr>
                      </w:pPr>
                    </w:p>
                    <w:p w:rsidR="0079795E" w:rsidRDefault="004A1B8B">
                      <w:pPr>
                        <w:ind w:firstLine="480"/>
                        <w:jc w:val="center"/>
                        <w:rPr>
                          <w:rFonts w:ascii="楷体_GB2312" w:eastAsia="楷体_GB2312"/>
                          <w:sz w:val="24"/>
                        </w:rPr>
                      </w:pPr>
                      <w:r>
                        <w:rPr>
                          <w:rFonts w:ascii="楷体_GB2312" w:eastAsia="楷体_GB2312" w:hint="eastAsia"/>
                          <w:sz w:val="24"/>
                        </w:rPr>
                        <w:t>本处直接植入扫描图片，</w:t>
                      </w:r>
                    </w:p>
                    <w:p w:rsidR="0079795E" w:rsidRDefault="004A1B8B">
                      <w:pPr>
                        <w:ind w:firstLine="480"/>
                        <w:jc w:val="center"/>
                        <w:rPr>
                          <w:rFonts w:ascii="楷体_GB2312" w:eastAsia="楷体_GB2312"/>
                          <w:sz w:val="24"/>
                        </w:rPr>
                      </w:pPr>
                      <w:r>
                        <w:rPr>
                          <w:rFonts w:ascii="楷体_GB2312" w:eastAsia="楷体_GB2312" w:hint="eastAsia"/>
                          <w:sz w:val="24"/>
                        </w:rPr>
                        <w:t>不允许粘贴纸质件</w:t>
                      </w:r>
                    </w:p>
                    <w:p w:rsidR="0079795E" w:rsidRDefault="0079795E">
                      <w:pPr>
                        <w:ind w:firstLine="480"/>
                        <w:jc w:val="center"/>
                        <w:rPr>
                          <w:rFonts w:ascii="楷体_GB2312" w:eastAsia="楷体_GB2312"/>
                          <w:sz w:val="24"/>
                        </w:rPr>
                      </w:pPr>
                    </w:p>
                  </w:txbxContent>
                </v:textbox>
                <w10:wrap type="square"/>
              </v:shape>
            </w:pict>
          </mc:Fallback>
        </mc:AlternateContent>
      </w:r>
    </w:p>
    <w:p w:rsidR="0079795E" w:rsidRDefault="004A1B8B">
      <w:pPr>
        <w:spacing w:line="440" w:lineRule="exact"/>
        <w:ind w:firstLine="420"/>
        <w:rPr>
          <w:rFonts w:ascii="宋体" w:eastAsia="宋体" w:hAnsi="宋体"/>
        </w:rPr>
      </w:pPr>
      <w:r>
        <w:rPr>
          <w:rFonts w:ascii="宋体" w:eastAsia="宋体" w:hAnsi="宋体"/>
        </w:rPr>
        <w:t>法定代表人：（签字或盖章）                     代理人：（签字或盖章）</w:t>
      </w:r>
    </w:p>
    <w:p w:rsidR="0079795E" w:rsidRDefault="004A1B8B">
      <w:pPr>
        <w:spacing w:line="440" w:lineRule="exact"/>
        <w:rPr>
          <w:rFonts w:ascii="宋体" w:eastAsia="宋体" w:hAnsi="宋体"/>
        </w:rPr>
      </w:pPr>
      <w:r>
        <w:rPr>
          <w:rFonts w:ascii="宋体" w:eastAsia="宋体" w:hAnsi="宋体"/>
        </w:rPr>
        <w:t xml:space="preserve">                         </w:t>
      </w:r>
    </w:p>
    <w:p w:rsidR="0079795E" w:rsidRDefault="004A1B8B">
      <w:pPr>
        <w:spacing w:line="440" w:lineRule="exact"/>
        <w:ind w:firstLineChars="2600" w:firstLine="5720"/>
        <w:rPr>
          <w:rFonts w:ascii="宋体" w:eastAsia="宋体" w:hAnsi="宋体"/>
        </w:rPr>
      </w:pPr>
      <w:r>
        <w:rPr>
          <w:rFonts w:ascii="宋体" w:eastAsia="宋体" w:hAnsi="宋体"/>
        </w:rPr>
        <w:t xml:space="preserve">单位公章：（盖章）        </w:t>
      </w:r>
    </w:p>
    <w:p w:rsidR="0079795E" w:rsidRDefault="004A1B8B">
      <w:pPr>
        <w:spacing w:line="440" w:lineRule="exact"/>
        <w:ind w:firstLine="420"/>
        <w:rPr>
          <w:rFonts w:ascii="宋体" w:eastAsia="宋体" w:hAnsi="宋体"/>
        </w:rPr>
      </w:pPr>
      <w:r>
        <w:rPr>
          <w:rFonts w:ascii="宋体" w:eastAsia="宋体" w:hAnsi="宋体"/>
        </w:rPr>
        <w:t xml:space="preserve">                                                日期：</w:t>
      </w:r>
    </w:p>
    <w:p w:rsidR="0079795E" w:rsidRDefault="004A1B8B">
      <w:pPr>
        <w:spacing w:line="440" w:lineRule="exact"/>
        <w:ind w:firstLine="420"/>
        <w:rPr>
          <w:rFonts w:ascii="宋体" w:eastAsia="宋体" w:hAnsi="宋体"/>
          <w:b/>
          <w:sz w:val="30"/>
          <w:szCs w:val="30"/>
        </w:rPr>
      </w:pPr>
      <w:r>
        <w:rPr>
          <w:rFonts w:ascii="宋体" w:eastAsia="宋体" w:hAnsi="宋体"/>
        </w:rPr>
        <w:lastRenderedPageBreak/>
        <w:t>格式4</w:t>
      </w:r>
    </w:p>
    <w:p w:rsidR="0079795E" w:rsidRDefault="004A1B8B">
      <w:pPr>
        <w:pStyle w:val="3"/>
        <w:jc w:val="center"/>
        <w:rPr>
          <w:rFonts w:ascii="宋体" w:eastAsia="宋体" w:hAnsi="宋体"/>
          <w:b w:val="0"/>
        </w:rPr>
      </w:pPr>
      <w:bookmarkStart w:id="40" w:name="_Toc21511289"/>
      <w:bookmarkStart w:id="41" w:name="_Toc22042609"/>
      <w:bookmarkStart w:id="42" w:name="_Toc21446431"/>
      <w:bookmarkStart w:id="43" w:name="_Toc21511611"/>
      <w:r>
        <w:rPr>
          <w:rFonts w:ascii="宋体" w:eastAsia="宋体" w:hAnsi="宋体"/>
          <w:b w:val="0"/>
        </w:rPr>
        <w:t>参选单位承诺书</w:t>
      </w:r>
      <w:bookmarkEnd w:id="40"/>
      <w:bookmarkEnd w:id="41"/>
      <w:bookmarkEnd w:id="42"/>
      <w:bookmarkEnd w:id="43"/>
    </w:p>
    <w:p w:rsidR="0079795E" w:rsidRDefault="004A1B8B">
      <w:pPr>
        <w:spacing w:line="440" w:lineRule="exact"/>
        <w:rPr>
          <w:rFonts w:ascii="宋体" w:eastAsia="宋体" w:hAnsi="宋体"/>
        </w:rPr>
      </w:pPr>
      <w:r>
        <w:rPr>
          <w:rFonts w:ascii="宋体" w:eastAsia="宋体" w:hAnsi="宋体"/>
        </w:rPr>
        <w:t>致：</w:t>
      </w:r>
      <w:r>
        <w:rPr>
          <w:rFonts w:ascii="宋体" w:eastAsia="宋体" w:hAnsi="宋体" w:hint="eastAsia"/>
        </w:rPr>
        <w:t>厦门大学出版社有限责任公司</w:t>
      </w:r>
    </w:p>
    <w:p w:rsidR="0079795E" w:rsidRDefault="004A1B8B">
      <w:pPr>
        <w:spacing w:line="440" w:lineRule="exact"/>
        <w:ind w:firstLine="420"/>
        <w:rPr>
          <w:rFonts w:ascii="宋体" w:eastAsia="宋体" w:hAnsi="宋体"/>
        </w:rPr>
      </w:pPr>
      <w:r>
        <w:rPr>
          <w:rFonts w:ascii="宋体" w:eastAsia="宋体" w:hAnsi="宋体"/>
          <w:u w:val="single"/>
        </w:rPr>
        <w:t>（单位名称）</w:t>
      </w:r>
      <w:r>
        <w:rPr>
          <w:rFonts w:ascii="宋体" w:eastAsia="宋体" w:hAnsi="宋体"/>
        </w:rPr>
        <w:t>在充分研究贵社项目邀请书、项目实施方案、参选文件后，自愿参加</w:t>
      </w:r>
      <w:r>
        <w:rPr>
          <w:rFonts w:ascii="宋体" w:eastAsia="宋体" w:hAnsi="宋体" w:hint="eastAsia"/>
        </w:rPr>
        <w:t>贵社图书排版定点合作供应商</w:t>
      </w:r>
      <w:r>
        <w:rPr>
          <w:rFonts w:ascii="宋体" w:eastAsia="宋体" w:hAnsi="宋体"/>
        </w:rPr>
        <w:t>遴选项目，在服务有效期内，严格按照要求实施完成我单位项目内容服务。在此我方做出如下郑重承诺：</w:t>
      </w:r>
    </w:p>
    <w:p w:rsidR="0079795E" w:rsidRDefault="004A1B8B">
      <w:pPr>
        <w:spacing w:line="440" w:lineRule="exact"/>
        <w:ind w:firstLine="420"/>
        <w:rPr>
          <w:rFonts w:ascii="宋体" w:eastAsia="宋体" w:hAnsi="宋体"/>
        </w:rPr>
      </w:pPr>
      <w:r>
        <w:rPr>
          <w:rFonts w:ascii="宋体" w:eastAsia="宋体" w:hAnsi="宋体" w:hint="eastAsia"/>
        </w:rPr>
        <w:t>1.</w:t>
      </w:r>
      <w:r>
        <w:rPr>
          <w:rFonts w:ascii="宋体" w:eastAsia="宋体" w:hAnsi="宋体"/>
        </w:rPr>
        <w:t>参选材料中所有资料均真实有效，如有虚假，我方将承担相应法律责任。</w:t>
      </w:r>
    </w:p>
    <w:p w:rsidR="0079795E" w:rsidRDefault="004A1B8B">
      <w:pPr>
        <w:spacing w:line="440" w:lineRule="exact"/>
        <w:ind w:firstLine="420"/>
        <w:rPr>
          <w:rFonts w:ascii="宋体" w:eastAsia="宋体" w:hAnsi="宋体"/>
        </w:rPr>
      </w:pPr>
      <w:r>
        <w:rPr>
          <w:rFonts w:ascii="宋体" w:eastAsia="宋体" w:hAnsi="宋体" w:hint="eastAsia"/>
        </w:rPr>
        <w:t>2.</w:t>
      </w:r>
      <w:r>
        <w:rPr>
          <w:rFonts w:ascii="宋体" w:eastAsia="宋体" w:hAnsi="宋体"/>
        </w:rPr>
        <w:t>我方将按照公正、公平的原则参加本次参选。不与相关单位串通，不排挤其他参选单位的公平竞争。</w:t>
      </w:r>
    </w:p>
    <w:p w:rsidR="0079795E" w:rsidRDefault="004A1B8B">
      <w:pPr>
        <w:spacing w:line="440" w:lineRule="exact"/>
        <w:ind w:firstLine="420"/>
        <w:rPr>
          <w:rFonts w:ascii="宋体" w:eastAsia="宋体" w:hAnsi="宋体"/>
        </w:rPr>
      </w:pPr>
      <w:r>
        <w:rPr>
          <w:rFonts w:ascii="宋体" w:eastAsia="宋体" w:hAnsi="宋体" w:hint="eastAsia"/>
        </w:rPr>
        <w:t>3.</w:t>
      </w:r>
      <w:r>
        <w:rPr>
          <w:rFonts w:ascii="宋体" w:eastAsia="宋体" w:hAnsi="宋体"/>
        </w:rPr>
        <w:t>如我方入围，</w:t>
      </w:r>
      <w:r>
        <w:rPr>
          <w:rFonts w:ascii="宋体" w:eastAsia="宋体" w:hAnsi="宋体" w:hint="eastAsia"/>
        </w:rPr>
        <w:t>将</w:t>
      </w:r>
      <w:r>
        <w:rPr>
          <w:rFonts w:ascii="宋体" w:eastAsia="宋体" w:hAnsi="宋体"/>
        </w:rPr>
        <w:t>严格履行其规定的各项义务，凡因</w:t>
      </w:r>
      <w:r>
        <w:rPr>
          <w:rFonts w:ascii="宋体" w:eastAsia="宋体" w:hAnsi="宋体" w:hint="eastAsia"/>
        </w:rPr>
        <w:t>违</w:t>
      </w:r>
      <w:r>
        <w:rPr>
          <w:rFonts w:ascii="宋体" w:eastAsia="宋体" w:hAnsi="宋体"/>
        </w:rPr>
        <w:t>约给贵社造成的损失，我方将无条件承担赔偿责任。如我方未能入围，我方将无附加条件，同时保持联系，认真准备，争取下一次入围。</w:t>
      </w:r>
    </w:p>
    <w:p w:rsidR="0079795E" w:rsidRDefault="004A1B8B">
      <w:pPr>
        <w:spacing w:line="440" w:lineRule="exact"/>
        <w:ind w:firstLine="420"/>
        <w:rPr>
          <w:rFonts w:ascii="宋体" w:eastAsia="宋体" w:hAnsi="宋体"/>
        </w:rPr>
      </w:pPr>
      <w:r>
        <w:rPr>
          <w:rFonts w:ascii="宋体" w:eastAsia="宋体" w:hAnsi="宋体" w:hint="eastAsia"/>
        </w:rPr>
        <w:t>4.</w:t>
      </w:r>
      <w:r>
        <w:rPr>
          <w:rFonts w:ascii="宋体" w:eastAsia="宋体" w:hAnsi="宋体"/>
        </w:rPr>
        <w:t>我方自觉接受贵社组织实施的考核。</w:t>
      </w:r>
    </w:p>
    <w:p w:rsidR="0079795E" w:rsidRDefault="004A1B8B">
      <w:pPr>
        <w:spacing w:line="440" w:lineRule="exact"/>
        <w:ind w:firstLine="420"/>
        <w:jc w:val="center"/>
        <w:rPr>
          <w:rFonts w:ascii="宋体" w:eastAsia="宋体" w:hAnsi="宋体"/>
        </w:rPr>
      </w:pPr>
      <w:r>
        <w:rPr>
          <w:rFonts w:ascii="宋体" w:eastAsia="宋体" w:hAnsi="宋体"/>
        </w:rPr>
        <w:t xml:space="preserve">                                      单位名称（加盖公章）    </w:t>
      </w:r>
    </w:p>
    <w:p w:rsidR="0079795E" w:rsidRDefault="004A1B8B">
      <w:pPr>
        <w:spacing w:line="440" w:lineRule="exact"/>
        <w:ind w:firstLine="420"/>
        <w:jc w:val="center"/>
        <w:rPr>
          <w:rFonts w:ascii="宋体" w:eastAsia="宋体" w:hAnsi="宋体"/>
        </w:rPr>
      </w:pPr>
      <w:r>
        <w:rPr>
          <w:rFonts w:ascii="宋体" w:eastAsia="宋体" w:hAnsi="宋体"/>
        </w:rPr>
        <w:t xml:space="preserve">                                    法定代表人（签字）            </w:t>
      </w:r>
    </w:p>
    <w:p w:rsidR="0079795E" w:rsidRDefault="004A1B8B">
      <w:pPr>
        <w:spacing w:line="440" w:lineRule="exact"/>
        <w:rPr>
          <w:rFonts w:ascii="宋体" w:eastAsia="宋体" w:hAnsi="宋体"/>
        </w:rPr>
      </w:pPr>
      <w:r>
        <w:rPr>
          <w:rFonts w:ascii="宋体" w:eastAsia="宋体" w:hAnsi="宋体"/>
        </w:rPr>
        <w:t xml:space="preserve">                                                  日期：</w:t>
      </w:r>
    </w:p>
    <w:p w:rsidR="0079795E" w:rsidRDefault="004A1B8B">
      <w:pPr>
        <w:spacing w:line="440" w:lineRule="exact"/>
        <w:ind w:firstLine="422"/>
        <w:rPr>
          <w:rFonts w:ascii="宋体" w:eastAsia="宋体" w:hAnsi="宋体"/>
          <w:b/>
          <w:bCs/>
        </w:rPr>
      </w:pPr>
      <w:r>
        <w:rPr>
          <w:rFonts w:ascii="宋体" w:eastAsia="宋体" w:hAnsi="宋体"/>
          <w:b/>
          <w:bCs/>
        </w:rPr>
        <w:t>注：此页格式为强制性格式，必须响应。</w:t>
      </w:r>
    </w:p>
    <w:p w:rsidR="0079795E" w:rsidRDefault="004A1B8B">
      <w:pPr>
        <w:pStyle w:val="a5"/>
        <w:tabs>
          <w:tab w:val="left" w:pos="4395"/>
        </w:tabs>
        <w:spacing w:line="440" w:lineRule="exact"/>
        <w:ind w:leftChars="0" w:left="0"/>
        <w:rPr>
          <w:rFonts w:ascii="宋体" w:hAnsi="宋体"/>
          <w:sz w:val="30"/>
          <w:szCs w:val="30"/>
        </w:rPr>
      </w:pPr>
      <w:r>
        <w:rPr>
          <w:rFonts w:ascii="宋体" w:hAnsi="宋体"/>
          <w:b/>
          <w:sz w:val="30"/>
          <w:szCs w:val="30"/>
        </w:rPr>
        <w:br w:type="page"/>
      </w:r>
      <w:r>
        <w:rPr>
          <w:rFonts w:ascii="宋体" w:hAnsi="宋体"/>
          <w:sz w:val="21"/>
          <w:szCs w:val="21"/>
        </w:rPr>
        <w:lastRenderedPageBreak/>
        <w:t>格式5</w:t>
      </w:r>
    </w:p>
    <w:p w:rsidR="0079795E" w:rsidRDefault="004A1B8B">
      <w:pPr>
        <w:pStyle w:val="3"/>
        <w:jc w:val="center"/>
        <w:rPr>
          <w:rFonts w:ascii="宋体" w:eastAsia="宋体" w:hAnsi="宋体"/>
          <w:b w:val="0"/>
        </w:rPr>
      </w:pPr>
      <w:bookmarkStart w:id="44" w:name="_Toc21446432"/>
      <w:bookmarkStart w:id="45" w:name="_Toc21511290"/>
      <w:bookmarkStart w:id="46" w:name="_Toc21511612"/>
      <w:bookmarkStart w:id="47" w:name="_Toc22042610"/>
      <w:r>
        <w:rPr>
          <w:rFonts w:ascii="宋体" w:eastAsia="宋体" w:hAnsi="宋体"/>
          <w:b w:val="0"/>
        </w:rPr>
        <w:t>近3年内无违法经营记录声明函</w:t>
      </w:r>
      <w:bookmarkEnd w:id="44"/>
      <w:bookmarkEnd w:id="45"/>
      <w:bookmarkEnd w:id="46"/>
      <w:bookmarkEnd w:id="47"/>
    </w:p>
    <w:p w:rsidR="0079795E" w:rsidRDefault="0079795E">
      <w:pPr>
        <w:tabs>
          <w:tab w:val="left" w:pos="4395"/>
        </w:tabs>
        <w:spacing w:line="440" w:lineRule="exact"/>
        <w:ind w:firstLine="640"/>
        <w:jc w:val="center"/>
        <w:rPr>
          <w:rFonts w:ascii="宋体" w:eastAsia="宋体" w:hAnsi="宋体"/>
          <w:sz w:val="32"/>
          <w:szCs w:val="32"/>
        </w:rPr>
      </w:pPr>
    </w:p>
    <w:p w:rsidR="0079795E" w:rsidRDefault="0079795E">
      <w:pPr>
        <w:spacing w:line="440" w:lineRule="exact"/>
        <w:ind w:firstLine="600"/>
        <w:jc w:val="center"/>
        <w:rPr>
          <w:rFonts w:ascii="宋体" w:eastAsia="宋体" w:hAnsi="宋体"/>
          <w:sz w:val="30"/>
          <w:szCs w:val="30"/>
        </w:rPr>
      </w:pPr>
    </w:p>
    <w:p w:rsidR="0079795E" w:rsidRDefault="004A1B8B">
      <w:pPr>
        <w:spacing w:line="440" w:lineRule="exact"/>
        <w:ind w:firstLine="420"/>
        <w:rPr>
          <w:rFonts w:ascii="宋体" w:eastAsia="宋体" w:hAnsi="宋体"/>
        </w:rPr>
      </w:pPr>
      <w:r>
        <w:rPr>
          <w:rFonts w:ascii="宋体" w:eastAsia="宋体" w:hAnsi="宋体"/>
        </w:rPr>
        <w:t>本公司参加本次遴选活动前3年内，在经营活动中没有违法经营记录。</w:t>
      </w:r>
    </w:p>
    <w:p w:rsidR="0079795E" w:rsidRDefault="004A1B8B">
      <w:pPr>
        <w:spacing w:line="440" w:lineRule="exact"/>
        <w:ind w:firstLine="420"/>
        <w:rPr>
          <w:rFonts w:ascii="宋体" w:eastAsia="宋体" w:hAnsi="宋体"/>
        </w:rPr>
      </w:pPr>
      <w:r>
        <w:rPr>
          <w:rFonts w:ascii="宋体" w:eastAsia="宋体" w:hAnsi="宋体"/>
        </w:rPr>
        <w:t>特此声明。</w:t>
      </w:r>
    </w:p>
    <w:p w:rsidR="0079795E" w:rsidRDefault="0079795E">
      <w:pPr>
        <w:spacing w:line="440" w:lineRule="exact"/>
        <w:ind w:firstLine="420"/>
        <w:rPr>
          <w:rFonts w:ascii="宋体" w:eastAsia="宋体" w:hAnsi="宋体"/>
        </w:rPr>
      </w:pPr>
    </w:p>
    <w:p w:rsidR="0079795E" w:rsidRDefault="0079795E">
      <w:pPr>
        <w:spacing w:line="440" w:lineRule="exact"/>
        <w:ind w:firstLine="420"/>
        <w:rPr>
          <w:rFonts w:ascii="宋体" w:eastAsia="宋体" w:hAnsi="宋体"/>
        </w:rPr>
      </w:pPr>
    </w:p>
    <w:p w:rsidR="0079795E" w:rsidRDefault="0079795E">
      <w:pPr>
        <w:spacing w:line="440" w:lineRule="exact"/>
        <w:ind w:firstLine="420"/>
        <w:rPr>
          <w:rFonts w:ascii="宋体" w:eastAsia="宋体" w:hAnsi="宋体"/>
        </w:rPr>
      </w:pPr>
    </w:p>
    <w:p w:rsidR="0079795E" w:rsidRDefault="004A1B8B">
      <w:pPr>
        <w:spacing w:line="440" w:lineRule="exact"/>
        <w:ind w:firstLine="420"/>
        <w:jc w:val="center"/>
        <w:rPr>
          <w:rFonts w:ascii="宋体" w:eastAsia="宋体" w:hAnsi="宋体"/>
        </w:rPr>
      </w:pPr>
      <w:r>
        <w:rPr>
          <w:rFonts w:ascii="宋体" w:eastAsia="宋体" w:hAnsi="宋体"/>
        </w:rPr>
        <w:t xml:space="preserve">                                        单位名称（加盖公章）     </w:t>
      </w:r>
    </w:p>
    <w:p w:rsidR="0079795E" w:rsidRDefault="004A1B8B">
      <w:pPr>
        <w:spacing w:line="440" w:lineRule="exact"/>
        <w:ind w:firstLineChars="3000" w:firstLine="6600"/>
        <w:rPr>
          <w:rFonts w:ascii="宋体" w:eastAsia="宋体" w:hAnsi="宋体"/>
        </w:rPr>
      </w:pPr>
      <w:r>
        <w:rPr>
          <w:rFonts w:ascii="宋体" w:eastAsia="宋体" w:hAnsi="宋体"/>
        </w:rPr>
        <w:t xml:space="preserve">日期：               </w:t>
      </w:r>
    </w:p>
    <w:p w:rsidR="0079795E" w:rsidRDefault="0079795E">
      <w:pPr>
        <w:tabs>
          <w:tab w:val="left" w:pos="4395"/>
        </w:tabs>
        <w:spacing w:line="440" w:lineRule="exact"/>
        <w:ind w:firstLine="600"/>
        <w:rPr>
          <w:rFonts w:ascii="宋体" w:eastAsia="宋体" w:hAnsi="宋体"/>
          <w:sz w:val="30"/>
          <w:szCs w:val="30"/>
        </w:rPr>
      </w:pPr>
    </w:p>
    <w:p w:rsidR="0079795E" w:rsidRDefault="004A1B8B">
      <w:pPr>
        <w:pStyle w:val="a5"/>
        <w:tabs>
          <w:tab w:val="left" w:pos="4395"/>
        </w:tabs>
        <w:spacing w:line="440" w:lineRule="exact"/>
        <w:ind w:leftChars="0" w:left="0"/>
        <w:rPr>
          <w:rFonts w:ascii="宋体" w:hAnsi="宋体"/>
          <w:sz w:val="30"/>
          <w:szCs w:val="30"/>
        </w:rPr>
      </w:pPr>
      <w:r>
        <w:rPr>
          <w:rFonts w:ascii="宋体" w:hAnsi="宋体"/>
          <w:sz w:val="30"/>
          <w:szCs w:val="30"/>
        </w:rPr>
        <w:br w:type="page"/>
      </w:r>
      <w:r>
        <w:rPr>
          <w:rFonts w:ascii="宋体" w:hAnsi="宋体"/>
          <w:sz w:val="21"/>
          <w:szCs w:val="21"/>
        </w:rPr>
        <w:lastRenderedPageBreak/>
        <w:t>格式6</w:t>
      </w:r>
    </w:p>
    <w:p w:rsidR="0079795E" w:rsidRDefault="004A1B8B">
      <w:pPr>
        <w:pStyle w:val="3"/>
        <w:jc w:val="center"/>
        <w:rPr>
          <w:rFonts w:ascii="宋体" w:eastAsia="宋体" w:hAnsi="宋体"/>
          <w:b w:val="0"/>
        </w:rPr>
      </w:pPr>
      <w:bookmarkStart w:id="48" w:name="_Toc21511291"/>
      <w:bookmarkStart w:id="49" w:name="_Toc22042611"/>
      <w:bookmarkStart w:id="50" w:name="_Toc21511613"/>
      <w:bookmarkStart w:id="51" w:name="_Toc21446433"/>
      <w:r>
        <w:rPr>
          <w:rFonts w:ascii="宋体" w:eastAsia="宋体" w:hAnsi="宋体"/>
          <w:b w:val="0"/>
        </w:rPr>
        <w:t>近3年内无行政处罚声明函</w:t>
      </w:r>
      <w:bookmarkEnd w:id="48"/>
      <w:bookmarkEnd w:id="49"/>
      <w:bookmarkEnd w:id="50"/>
      <w:bookmarkEnd w:id="51"/>
    </w:p>
    <w:p w:rsidR="0079795E" w:rsidRDefault="0079795E">
      <w:pPr>
        <w:tabs>
          <w:tab w:val="left" w:pos="4395"/>
        </w:tabs>
        <w:spacing w:line="440" w:lineRule="exact"/>
        <w:ind w:firstLine="640"/>
        <w:jc w:val="center"/>
        <w:rPr>
          <w:rFonts w:ascii="宋体" w:eastAsia="宋体" w:hAnsi="宋体"/>
          <w:sz w:val="32"/>
          <w:szCs w:val="32"/>
        </w:rPr>
      </w:pPr>
    </w:p>
    <w:p w:rsidR="0079795E" w:rsidRDefault="004A1B8B">
      <w:pPr>
        <w:spacing w:line="440" w:lineRule="exact"/>
        <w:ind w:left="400" w:firstLineChars="200" w:firstLine="440"/>
        <w:rPr>
          <w:rFonts w:ascii="宋体" w:eastAsia="宋体" w:hAnsi="宋体"/>
        </w:rPr>
      </w:pPr>
      <w:r>
        <w:rPr>
          <w:rFonts w:ascii="宋体" w:eastAsia="宋体" w:hAnsi="宋体"/>
        </w:rPr>
        <w:t>本公司参加本次遴选活动前3年内，没有被行业主管部门通报批评或行政处罚。</w:t>
      </w:r>
    </w:p>
    <w:p w:rsidR="0079795E" w:rsidRDefault="004A1B8B">
      <w:pPr>
        <w:spacing w:line="440" w:lineRule="exact"/>
        <w:ind w:firstLine="420"/>
        <w:rPr>
          <w:rFonts w:ascii="宋体" w:eastAsia="宋体" w:hAnsi="宋体"/>
        </w:rPr>
      </w:pPr>
      <w:r>
        <w:rPr>
          <w:rFonts w:ascii="宋体" w:eastAsia="宋体" w:hAnsi="宋体"/>
        </w:rPr>
        <w:t>特此声明。</w:t>
      </w:r>
    </w:p>
    <w:p w:rsidR="0079795E" w:rsidRDefault="0079795E">
      <w:pPr>
        <w:spacing w:line="440" w:lineRule="exact"/>
        <w:ind w:firstLine="420"/>
        <w:rPr>
          <w:rFonts w:ascii="宋体" w:eastAsia="宋体" w:hAnsi="宋体"/>
        </w:rPr>
      </w:pPr>
    </w:p>
    <w:p w:rsidR="0079795E" w:rsidRDefault="0079795E">
      <w:pPr>
        <w:spacing w:line="440" w:lineRule="exact"/>
        <w:ind w:firstLine="420"/>
        <w:rPr>
          <w:rFonts w:ascii="宋体" w:eastAsia="宋体" w:hAnsi="宋体"/>
        </w:rPr>
      </w:pPr>
    </w:p>
    <w:p w:rsidR="0079795E" w:rsidRDefault="0079795E">
      <w:pPr>
        <w:spacing w:line="440" w:lineRule="exact"/>
        <w:ind w:firstLine="420"/>
        <w:rPr>
          <w:rFonts w:ascii="宋体" w:eastAsia="宋体" w:hAnsi="宋体"/>
        </w:rPr>
      </w:pPr>
    </w:p>
    <w:p w:rsidR="0079795E" w:rsidRDefault="004A1B8B">
      <w:pPr>
        <w:spacing w:line="440" w:lineRule="exact"/>
        <w:ind w:firstLine="420"/>
        <w:jc w:val="center"/>
        <w:rPr>
          <w:rFonts w:ascii="宋体" w:eastAsia="宋体" w:hAnsi="宋体"/>
        </w:rPr>
      </w:pPr>
      <w:r>
        <w:rPr>
          <w:rFonts w:ascii="宋体" w:eastAsia="宋体" w:hAnsi="宋体"/>
        </w:rPr>
        <w:t xml:space="preserve">                                                 单位名称（加盖公章）</w:t>
      </w:r>
    </w:p>
    <w:p w:rsidR="0079795E" w:rsidRDefault="004A1B8B">
      <w:pPr>
        <w:spacing w:line="440" w:lineRule="exact"/>
        <w:ind w:firstLine="420"/>
        <w:jc w:val="center"/>
        <w:rPr>
          <w:rFonts w:ascii="宋体" w:eastAsia="宋体" w:hAnsi="宋体"/>
        </w:rPr>
      </w:pPr>
      <w:r>
        <w:rPr>
          <w:rFonts w:ascii="宋体" w:eastAsia="宋体" w:hAnsi="宋体"/>
        </w:rPr>
        <w:t xml:space="preserve">                                   日期：</w:t>
      </w:r>
    </w:p>
    <w:p w:rsidR="0079795E" w:rsidRDefault="0079795E">
      <w:pPr>
        <w:tabs>
          <w:tab w:val="left" w:pos="4395"/>
        </w:tabs>
        <w:spacing w:line="440" w:lineRule="exact"/>
        <w:ind w:firstLine="600"/>
        <w:rPr>
          <w:rFonts w:ascii="宋体" w:eastAsia="宋体" w:hAnsi="宋体"/>
          <w:sz w:val="30"/>
          <w:szCs w:val="30"/>
        </w:rPr>
      </w:pPr>
    </w:p>
    <w:p w:rsidR="0079795E" w:rsidRDefault="004A1B8B">
      <w:pPr>
        <w:spacing w:line="440" w:lineRule="exact"/>
        <w:rPr>
          <w:rFonts w:ascii="宋体" w:eastAsia="宋体" w:hAnsi="宋体"/>
          <w:sz w:val="21"/>
          <w:szCs w:val="21"/>
        </w:rPr>
      </w:pPr>
      <w:r>
        <w:rPr>
          <w:rFonts w:ascii="宋体" w:eastAsia="宋体" w:hAnsi="宋体"/>
          <w:sz w:val="30"/>
          <w:szCs w:val="30"/>
        </w:rPr>
        <w:br w:type="page"/>
      </w:r>
      <w:bookmarkStart w:id="52" w:name="OLE_LINK29"/>
      <w:r>
        <w:rPr>
          <w:rFonts w:ascii="宋体" w:eastAsia="宋体" w:hAnsi="宋体"/>
          <w:sz w:val="21"/>
          <w:szCs w:val="21"/>
        </w:rPr>
        <w:lastRenderedPageBreak/>
        <w:t>格式7</w:t>
      </w:r>
    </w:p>
    <w:p w:rsidR="0079795E" w:rsidRDefault="004A1B8B">
      <w:pPr>
        <w:pStyle w:val="3"/>
        <w:jc w:val="center"/>
        <w:rPr>
          <w:rFonts w:ascii="宋体" w:eastAsia="宋体" w:hAnsi="宋体"/>
          <w:b w:val="0"/>
        </w:rPr>
      </w:pPr>
      <w:r>
        <w:rPr>
          <w:rFonts w:ascii="宋体" w:eastAsia="宋体" w:hAnsi="宋体"/>
          <w:b w:val="0"/>
        </w:rPr>
        <w:t>具备履行合同所必需的设备和专业技术能力的书面声明</w:t>
      </w:r>
    </w:p>
    <w:bookmarkEnd w:id="52"/>
    <w:p w:rsidR="0079795E" w:rsidRDefault="0079795E">
      <w:pPr>
        <w:spacing w:line="440" w:lineRule="exact"/>
        <w:rPr>
          <w:rFonts w:ascii="宋体" w:eastAsia="宋体" w:hAnsi="宋体"/>
          <w:sz w:val="32"/>
          <w:szCs w:val="32"/>
        </w:rPr>
      </w:pPr>
    </w:p>
    <w:p w:rsidR="0079795E" w:rsidRDefault="004A1B8B">
      <w:pPr>
        <w:spacing w:line="440" w:lineRule="exact"/>
        <w:ind w:firstLine="448"/>
        <w:rPr>
          <w:rFonts w:ascii="宋体" w:eastAsia="宋体" w:hAnsi="宋体"/>
        </w:rPr>
      </w:pPr>
      <w:r>
        <w:rPr>
          <w:rFonts w:ascii="宋体" w:eastAsia="宋体" w:hAnsi="宋体" w:hint="eastAsia"/>
        </w:rPr>
        <w:t>本</w:t>
      </w:r>
      <w:r>
        <w:rPr>
          <w:rFonts w:ascii="宋体" w:eastAsia="宋体" w:hAnsi="宋体"/>
        </w:rPr>
        <w:t>公司郑重声明：</w:t>
      </w:r>
      <w:r>
        <w:rPr>
          <w:rFonts w:ascii="宋体" w:eastAsia="宋体" w:hAnsi="宋体" w:hint="eastAsia"/>
        </w:rPr>
        <w:t>本</w:t>
      </w:r>
      <w:r>
        <w:rPr>
          <w:rFonts w:ascii="宋体" w:eastAsia="宋体" w:hAnsi="宋体"/>
        </w:rPr>
        <w:t>公司具备履行</w:t>
      </w:r>
      <w:r>
        <w:rPr>
          <w:rFonts w:ascii="宋体" w:eastAsia="宋体" w:hAnsi="宋体" w:hint="eastAsia"/>
          <w:u w:val="single"/>
        </w:rPr>
        <w:t>厦门大学出版社图书排版定点合作供应商</w:t>
      </w:r>
      <w:r>
        <w:rPr>
          <w:rFonts w:ascii="宋体" w:eastAsia="宋体" w:hAnsi="宋体"/>
          <w:u w:val="single"/>
        </w:rPr>
        <w:t>遴选项目</w:t>
      </w:r>
      <w:r>
        <w:rPr>
          <w:rFonts w:ascii="宋体" w:eastAsia="宋体" w:hAnsi="宋体"/>
        </w:rPr>
        <w:t>所必需的设备和专业技术能力</w:t>
      </w:r>
      <w:r>
        <w:rPr>
          <w:rFonts w:ascii="宋体" w:eastAsia="宋体" w:hAnsi="宋体" w:hint="eastAsia"/>
        </w:rPr>
        <w:t>。</w:t>
      </w:r>
      <w:r>
        <w:rPr>
          <w:rFonts w:ascii="宋体" w:eastAsia="宋体" w:hAnsi="宋体"/>
        </w:rPr>
        <w:t>如本声明失实</w:t>
      </w:r>
      <w:r>
        <w:rPr>
          <w:rFonts w:ascii="宋体" w:eastAsia="宋体" w:hAnsi="宋体" w:hint="eastAsia"/>
        </w:rPr>
        <w:t>，本公司</w:t>
      </w:r>
      <w:r>
        <w:rPr>
          <w:rFonts w:ascii="宋体" w:eastAsia="宋体" w:hAnsi="宋体"/>
        </w:rPr>
        <w:t>自愿承担被取消</w:t>
      </w:r>
      <w:bookmarkStart w:id="53" w:name="_Hlk127439398"/>
      <w:r>
        <w:rPr>
          <w:rFonts w:ascii="宋体" w:eastAsia="宋体" w:hAnsi="宋体" w:hint="eastAsia"/>
        </w:rPr>
        <w:t>入围</w:t>
      </w:r>
      <w:bookmarkEnd w:id="53"/>
      <w:r>
        <w:rPr>
          <w:rFonts w:ascii="宋体" w:eastAsia="宋体" w:hAnsi="宋体"/>
        </w:rPr>
        <w:t>资格等责任。</w:t>
      </w:r>
    </w:p>
    <w:p w:rsidR="0079795E" w:rsidRDefault="004A1B8B">
      <w:pPr>
        <w:spacing w:line="440" w:lineRule="exact"/>
        <w:ind w:firstLine="448"/>
        <w:rPr>
          <w:rFonts w:ascii="宋体" w:eastAsia="宋体" w:hAnsi="宋体"/>
        </w:rPr>
      </w:pPr>
      <w:r>
        <w:rPr>
          <w:rFonts w:ascii="宋体" w:eastAsia="宋体" w:hAnsi="宋体" w:hint="eastAsia"/>
        </w:rPr>
        <w:t>特此声明。</w:t>
      </w:r>
    </w:p>
    <w:p w:rsidR="0079795E" w:rsidRDefault="0079795E">
      <w:pPr>
        <w:spacing w:line="440" w:lineRule="exact"/>
        <w:ind w:firstLine="450"/>
        <w:rPr>
          <w:rFonts w:ascii="宋体" w:eastAsia="宋体" w:hAnsi="宋体"/>
        </w:rPr>
      </w:pPr>
    </w:p>
    <w:p w:rsidR="0079795E" w:rsidRDefault="0079795E">
      <w:pPr>
        <w:spacing w:line="440" w:lineRule="exact"/>
        <w:ind w:firstLine="450"/>
        <w:rPr>
          <w:rFonts w:ascii="宋体" w:eastAsia="宋体" w:hAnsi="宋体"/>
        </w:rPr>
      </w:pPr>
    </w:p>
    <w:p w:rsidR="0079795E" w:rsidRDefault="0079795E">
      <w:pPr>
        <w:spacing w:line="440" w:lineRule="exact"/>
        <w:ind w:firstLine="450"/>
        <w:rPr>
          <w:rFonts w:ascii="宋体" w:eastAsia="宋体" w:hAnsi="宋体"/>
        </w:rPr>
      </w:pPr>
    </w:p>
    <w:p w:rsidR="0079795E" w:rsidRDefault="004A1B8B">
      <w:pPr>
        <w:spacing w:line="440" w:lineRule="exact"/>
        <w:ind w:firstLine="420"/>
        <w:jc w:val="center"/>
        <w:rPr>
          <w:rFonts w:ascii="宋体" w:eastAsia="宋体" w:hAnsi="宋体"/>
        </w:rPr>
      </w:pPr>
      <w:r>
        <w:rPr>
          <w:rFonts w:ascii="宋体" w:eastAsia="宋体" w:hAnsi="宋体"/>
        </w:rPr>
        <w:t xml:space="preserve">                                     单位名称（加盖公章）</w:t>
      </w:r>
    </w:p>
    <w:p w:rsidR="0079795E" w:rsidRDefault="004A1B8B">
      <w:pPr>
        <w:spacing w:line="440" w:lineRule="exact"/>
        <w:ind w:firstLine="420"/>
        <w:jc w:val="center"/>
        <w:rPr>
          <w:rFonts w:ascii="宋体" w:eastAsia="宋体" w:hAnsi="宋体"/>
        </w:rPr>
      </w:pPr>
      <w:r>
        <w:rPr>
          <w:rFonts w:ascii="宋体" w:eastAsia="宋体" w:hAnsi="宋体"/>
        </w:rPr>
        <w:t xml:space="preserve">                                   日期：</w:t>
      </w:r>
    </w:p>
    <w:p w:rsidR="0079795E" w:rsidRDefault="0079795E">
      <w:pPr>
        <w:spacing w:line="440" w:lineRule="exact"/>
        <w:ind w:firstLine="450"/>
        <w:rPr>
          <w:rFonts w:ascii="宋体" w:eastAsia="宋体" w:hAnsi="宋体"/>
        </w:rPr>
      </w:pPr>
    </w:p>
    <w:p w:rsidR="0079795E" w:rsidRDefault="0079795E">
      <w:pPr>
        <w:spacing w:line="440" w:lineRule="exact"/>
        <w:ind w:firstLine="450"/>
        <w:rPr>
          <w:rFonts w:ascii="宋体" w:eastAsia="宋体" w:hAnsi="宋体"/>
        </w:rPr>
      </w:pPr>
    </w:p>
    <w:p w:rsidR="0079795E" w:rsidRDefault="0079795E">
      <w:pPr>
        <w:spacing w:line="440" w:lineRule="exact"/>
        <w:ind w:firstLine="450"/>
        <w:rPr>
          <w:rFonts w:ascii="宋体" w:eastAsia="宋体" w:hAnsi="宋体"/>
        </w:rPr>
      </w:pPr>
    </w:p>
    <w:p w:rsidR="0079795E" w:rsidRDefault="004A1B8B">
      <w:pPr>
        <w:adjustRightInd/>
        <w:snapToGrid/>
        <w:spacing w:after="0"/>
        <w:rPr>
          <w:rFonts w:ascii="宋体" w:eastAsia="宋体" w:hAnsi="宋体"/>
          <w:sz w:val="21"/>
          <w:szCs w:val="21"/>
        </w:rPr>
      </w:pPr>
      <w:r>
        <w:rPr>
          <w:rFonts w:ascii="宋体" w:eastAsia="宋体" w:hAnsi="宋体"/>
          <w:sz w:val="21"/>
          <w:szCs w:val="21"/>
        </w:rPr>
        <w:br w:type="page"/>
      </w:r>
    </w:p>
    <w:p w:rsidR="0079795E" w:rsidRDefault="004A1B8B">
      <w:pPr>
        <w:spacing w:line="440" w:lineRule="exact"/>
        <w:rPr>
          <w:rFonts w:ascii="宋体" w:eastAsia="宋体" w:hAnsi="宋体"/>
          <w:sz w:val="21"/>
          <w:szCs w:val="21"/>
        </w:rPr>
      </w:pPr>
      <w:r>
        <w:rPr>
          <w:rFonts w:ascii="宋体" w:eastAsia="宋体" w:hAnsi="宋体"/>
          <w:sz w:val="21"/>
          <w:szCs w:val="21"/>
        </w:rPr>
        <w:lastRenderedPageBreak/>
        <w:t>格式8</w:t>
      </w:r>
    </w:p>
    <w:p w:rsidR="0079795E" w:rsidRDefault="004A1B8B">
      <w:pPr>
        <w:pStyle w:val="3"/>
        <w:jc w:val="center"/>
        <w:rPr>
          <w:rFonts w:ascii="宋体" w:eastAsia="宋体" w:hAnsi="宋体"/>
          <w:b w:val="0"/>
        </w:rPr>
      </w:pPr>
      <w:r>
        <w:rPr>
          <w:rFonts w:ascii="宋体" w:eastAsia="宋体" w:hAnsi="宋体" w:hint="eastAsia"/>
          <w:b w:val="0"/>
        </w:rPr>
        <w:t>综合实力表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19"/>
        <w:gridCol w:w="5536"/>
        <w:gridCol w:w="1134"/>
      </w:tblGrid>
      <w:tr w:rsidR="0079795E">
        <w:trPr>
          <w:cantSplit/>
          <w:trHeight w:val="521"/>
          <w:jc w:val="center"/>
        </w:trPr>
        <w:tc>
          <w:tcPr>
            <w:tcW w:w="675"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b/>
                <w:szCs w:val="21"/>
              </w:rPr>
            </w:pPr>
            <w:r>
              <w:rPr>
                <w:rFonts w:ascii="宋体" w:hAnsi="宋体" w:hint="eastAsia"/>
                <w:b/>
                <w:szCs w:val="21"/>
              </w:rPr>
              <w:t>序号</w:t>
            </w:r>
          </w:p>
        </w:tc>
        <w:tc>
          <w:tcPr>
            <w:tcW w:w="2119"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b/>
                <w:szCs w:val="21"/>
              </w:rPr>
            </w:pPr>
            <w:r>
              <w:rPr>
                <w:rFonts w:ascii="宋体" w:hAnsi="宋体" w:hint="eastAsia"/>
                <w:b/>
                <w:szCs w:val="21"/>
              </w:rPr>
              <w:t>评议内容</w:t>
            </w:r>
          </w:p>
        </w:tc>
        <w:tc>
          <w:tcPr>
            <w:tcW w:w="6670" w:type="dxa"/>
            <w:gridSpan w:val="2"/>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b/>
                <w:szCs w:val="21"/>
              </w:rPr>
            </w:pPr>
            <w:r>
              <w:rPr>
                <w:rFonts w:ascii="宋体" w:hAnsi="宋体" w:hint="eastAsia"/>
                <w:b/>
                <w:szCs w:val="21"/>
              </w:rPr>
              <w:t>评分标准及分值（</w:t>
            </w:r>
            <w:r>
              <w:rPr>
                <w:rFonts w:ascii="宋体" w:hAnsi="宋体"/>
                <w:b/>
                <w:szCs w:val="21"/>
              </w:rPr>
              <w:t>100）</w:t>
            </w:r>
          </w:p>
        </w:tc>
      </w:tr>
      <w:tr w:rsidR="0079795E">
        <w:trPr>
          <w:cantSplit/>
          <w:trHeight w:val="1119"/>
          <w:jc w:val="center"/>
        </w:trPr>
        <w:tc>
          <w:tcPr>
            <w:tcW w:w="675"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1</w:t>
            </w:r>
          </w:p>
        </w:tc>
        <w:tc>
          <w:tcPr>
            <w:tcW w:w="2119"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hint="eastAsia"/>
                <w:szCs w:val="21"/>
              </w:rPr>
              <w:t>综合实力</w:t>
            </w:r>
          </w:p>
        </w:tc>
        <w:tc>
          <w:tcPr>
            <w:tcW w:w="5536"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ind w:firstLineChars="0" w:firstLine="0"/>
              <w:rPr>
                <w:rFonts w:ascii="宋体" w:hAnsi="宋体"/>
                <w:szCs w:val="21"/>
              </w:rPr>
            </w:pPr>
            <w:r>
              <w:rPr>
                <w:rFonts w:ascii="宋体" w:hAnsi="宋体" w:hint="eastAsia"/>
                <w:szCs w:val="21"/>
              </w:rPr>
              <w:t>（1）企业规模及生产能力、自主创新能力</w:t>
            </w:r>
            <w:r>
              <w:rPr>
                <w:rFonts w:ascii="宋体" w:hAnsi="宋体"/>
                <w:szCs w:val="21"/>
              </w:rPr>
              <w:t xml:space="preserve"> </w:t>
            </w:r>
            <w:r>
              <w:rPr>
                <w:rFonts w:ascii="宋体" w:hAnsi="宋体" w:hint="eastAsia"/>
                <w:szCs w:val="21"/>
              </w:rPr>
              <w:t>（</w:t>
            </w:r>
            <w:r>
              <w:rPr>
                <w:rFonts w:ascii="宋体" w:hAnsi="宋体"/>
                <w:szCs w:val="21"/>
              </w:rPr>
              <w:t>15分）</w:t>
            </w:r>
          </w:p>
          <w:p w:rsidR="0079795E" w:rsidRDefault="004A1B8B">
            <w:pPr>
              <w:pStyle w:val="af5"/>
              <w:ind w:firstLineChars="0" w:firstLine="0"/>
              <w:rPr>
                <w:rFonts w:ascii="宋体" w:hAnsi="宋体"/>
                <w:szCs w:val="21"/>
              </w:rPr>
            </w:pPr>
            <w:r>
              <w:rPr>
                <w:rFonts w:ascii="宋体" w:hAnsi="宋体" w:hint="eastAsia"/>
                <w:szCs w:val="21"/>
              </w:rPr>
              <w:t>（2）</w:t>
            </w:r>
            <w:bookmarkStart w:id="54" w:name="OLE_LINK30"/>
            <w:r>
              <w:rPr>
                <w:rFonts w:ascii="宋体" w:hAnsi="宋体"/>
                <w:szCs w:val="21"/>
              </w:rPr>
              <w:t>企业</w:t>
            </w:r>
            <w:r>
              <w:rPr>
                <w:rFonts w:ascii="宋体" w:hAnsi="宋体" w:hint="eastAsia"/>
                <w:szCs w:val="21"/>
              </w:rPr>
              <w:t>业绩情况</w:t>
            </w:r>
            <w:bookmarkEnd w:id="54"/>
            <w:r>
              <w:rPr>
                <w:rFonts w:ascii="宋体" w:hAnsi="宋体" w:hint="eastAsia"/>
                <w:szCs w:val="21"/>
              </w:rPr>
              <w:t>（</w:t>
            </w:r>
            <w:r>
              <w:rPr>
                <w:rFonts w:ascii="宋体" w:hAnsi="宋体"/>
                <w:szCs w:val="21"/>
              </w:rPr>
              <w:t>10分</w:t>
            </w:r>
            <w:r>
              <w:rPr>
                <w:rFonts w:ascii="宋体" w:hAnsi="宋体" w:hint="eastAsia"/>
                <w:szCs w:val="21"/>
              </w:rPr>
              <w:t>）</w:t>
            </w:r>
          </w:p>
          <w:p w:rsidR="0079795E" w:rsidRDefault="004A1B8B">
            <w:pPr>
              <w:pStyle w:val="af5"/>
              <w:ind w:firstLineChars="0" w:firstLine="0"/>
              <w:rPr>
                <w:rFonts w:ascii="宋体" w:hAnsi="宋体"/>
                <w:szCs w:val="21"/>
              </w:rPr>
            </w:pPr>
            <w:r>
              <w:rPr>
                <w:rFonts w:ascii="楷体" w:eastAsia="楷体" w:hAnsi="楷体" w:cs="楷体" w:hint="eastAsia"/>
                <w:szCs w:val="21"/>
              </w:rPr>
              <w:t>（提供与本项目类似的合同复印件，1项得</w:t>
            </w:r>
            <w:r>
              <w:rPr>
                <w:rFonts w:ascii="楷体" w:eastAsia="楷体" w:hAnsi="楷体" w:cs="楷体"/>
                <w:szCs w:val="21"/>
              </w:rPr>
              <w:t>2.5分，最高得10分）</w:t>
            </w:r>
          </w:p>
        </w:tc>
        <w:tc>
          <w:tcPr>
            <w:tcW w:w="1134"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0—25</w:t>
            </w:r>
          </w:p>
        </w:tc>
      </w:tr>
      <w:tr w:rsidR="0079795E">
        <w:trPr>
          <w:cantSplit/>
          <w:trHeight w:val="1194"/>
          <w:jc w:val="center"/>
        </w:trPr>
        <w:tc>
          <w:tcPr>
            <w:tcW w:w="675"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2</w:t>
            </w:r>
          </w:p>
        </w:tc>
        <w:tc>
          <w:tcPr>
            <w:tcW w:w="2119"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hint="eastAsia"/>
                <w:szCs w:val="21"/>
              </w:rPr>
              <w:t>排版质量</w:t>
            </w:r>
          </w:p>
        </w:tc>
        <w:tc>
          <w:tcPr>
            <w:tcW w:w="5536"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rPr>
                <w:rFonts w:ascii="宋体" w:hAnsi="宋体"/>
                <w:szCs w:val="21"/>
              </w:rPr>
            </w:pPr>
            <w:r>
              <w:rPr>
                <w:rFonts w:ascii="宋体" w:hAnsi="宋体" w:hint="eastAsia"/>
                <w:szCs w:val="21"/>
              </w:rPr>
              <w:t>（1）</w:t>
            </w:r>
            <w:r>
              <w:rPr>
                <w:rFonts w:ascii="宋体" w:hAnsi="宋体"/>
                <w:szCs w:val="21"/>
              </w:rPr>
              <w:t>校对</w:t>
            </w:r>
            <w:r>
              <w:rPr>
                <w:rFonts w:ascii="宋体" w:hAnsi="宋体" w:hint="eastAsia"/>
                <w:szCs w:val="21"/>
              </w:rPr>
              <w:t>、核红</w:t>
            </w:r>
            <w:r>
              <w:rPr>
                <w:rFonts w:ascii="宋体" w:hAnsi="宋体"/>
                <w:szCs w:val="21"/>
              </w:rPr>
              <w:t>正确率</w:t>
            </w:r>
            <w:r>
              <w:rPr>
                <w:rFonts w:ascii="宋体" w:hAnsi="宋体" w:hint="eastAsia"/>
                <w:szCs w:val="21"/>
              </w:rPr>
              <w:t>（</w:t>
            </w:r>
            <w:r>
              <w:rPr>
                <w:rFonts w:ascii="宋体" w:hAnsi="宋体"/>
                <w:szCs w:val="21"/>
              </w:rPr>
              <w:t>10</w:t>
            </w:r>
            <w:r>
              <w:rPr>
                <w:rFonts w:ascii="宋体" w:hAnsi="宋体" w:hint="eastAsia"/>
                <w:szCs w:val="21"/>
              </w:rPr>
              <w:t>分）</w:t>
            </w:r>
          </w:p>
          <w:p w:rsidR="0079795E" w:rsidRDefault="004A1B8B">
            <w:pPr>
              <w:pStyle w:val="af5"/>
              <w:spacing w:line="440" w:lineRule="exact"/>
              <w:ind w:firstLineChars="0" w:firstLine="0"/>
              <w:rPr>
                <w:rFonts w:ascii="宋体" w:hAnsi="宋体"/>
                <w:szCs w:val="21"/>
              </w:rPr>
            </w:pPr>
            <w:r>
              <w:rPr>
                <w:rFonts w:ascii="宋体" w:hAnsi="宋体" w:hint="eastAsia"/>
                <w:szCs w:val="21"/>
              </w:rPr>
              <w:t>（2）</w:t>
            </w:r>
            <w:r>
              <w:rPr>
                <w:rFonts w:ascii="宋体" w:hAnsi="宋体"/>
                <w:szCs w:val="21"/>
              </w:rPr>
              <w:t>版式设计</w:t>
            </w:r>
            <w:r>
              <w:rPr>
                <w:rFonts w:ascii="宋体" w:hAnsi="宋体" w:hint="eastAsia"/>
                <w:szCs w:val="21"/>
              </w:rPr>
              <w:t>、图文处理</w:t>
            </w:r>
            <w:r>
              <w:rPr>
                <w:rFonts w:ascii="宋体" w:hAnsi="宋体"/>
                <w:szCs w:val="21"/>
              </w:rPr>
              <w:t>能力</w:t>
            </w:r>
            <w:r>
              <w:rPr>
                <w:rFonts w:ascii="宋体" w:hAnsi="宋体" w:hint="eastAsia"/>
                <w:szCs w:val="21"/>
              </w:rPr>
              <w:t>（</w:t>
            </w:r>
            <w:r>
              <w:rPr>
                <w:rFonts w:ascii="宋体" w:hAnsi="宋体"/>
                <w:szCs w:val="21"/>
              </w:rPr>
              <w:t>10</w:t>
            </w:r>
            <w:r>
              <w:rPr>
                <w:rFonts w:ascii="宋体" w:hAnsi="宋体" w:hint="eastAsia"/>
                <w:szCs w:val="21"/>
              </w:rPr>
              <w:t>分）</w:t>
            </w:r>
          </w:p>
          <w:p w:rsidR="0079795E" w:rsidRDefault="004A1B8B">
            <w:pPr>
              <w:pStyle w:val="af5"/>
              <w:spacing w:line="440" w:lineRule="exact"/>
              <w:ind w:firstLineChars="0" w:firstLine="0"/>
              <w:rPr>
                <w:rFonts w:ascii="宋体" w:hAnsi="宋体"/>
                <w:szCs w:val="21"/>
              </w:rPr>
            </w:pPr>
            <w:r>
              <w:rPr>
                <w:rFonts w:ascii="宋体" w:hAnsi="宋体" w:hint="eastAsia"/>
                <w:szCs w:val="21"/>
              </w:rPr>
              <w:t>（3）</w:t>
            </w:r>
            <w:r>
              <w:rPr>
                <w:rFonts w:ascii="宋体" w:hAnsi="宋体"/>
                <w:szCs w:val="21"/>
              </w:rPr>
              <w:t>定</w:t>
            </w:r>
            <w:r>
              <w:rPr>
                <w:rFonts w:ascii="宋体" w:hAnsi="宋体" w:hint="eastAsia"/>
                <w:szCs w:val="21"/>
              </w:rPr>
              <w:t>稿下厂文件准确率（</w:t>
            </w:r>
            <w:r>
              <w:rPr>
                <w:rFonts w:ascii="宋体" w:hAnsi="宋体"/>
                <w:szCs w:val="21"/>
              </w:rPr>
              <w:t>10</w:t>
            </w:r>
            <w:r>
              <w:rPr>
                <w:rFonts w:ascii="宋体" w:hAnsi="宋体" w:hint="eastAsia"/>
                <w:szCs w:val="21"/>
              </w:rPr>
              <w:t>分）</w:t>
            </w:r>
          </w:p>
          <w:p w:rsidR="0079795E" w:rsidRDefault="004A1B8B">
            <w:pPr>
              <w:pStyle w:val="af5"/>
              <w:ind w:firstLineChars="0" w:firstLine="0"/>
              <w:rPr>
                <w:rFonts w:ascii="宋体" w:hAnsi="宋体"/>
                <w:szCs w:val="21"/>
              </w:rPr>
            </w:pPr>
            <w:r>
              <w:rPr>
                <w:rFonts w:ascii="楷体" w:eastAsia="楷体" w:hAnsi="楷体" w:cs="楷体" w:hint="eastAsia"/>
                <w:szCs w:val="21"/>
              </w:rPr>
              <w:t>（提供承诺书、样稿打分）</w:t>
            </w:r>
          </w:p>
        </w:tc>
        <w:tc>
          <w:tcPr>
            <w:tcW w:w="1134"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0—30</w:t>
            </w:r>
          </w:p>
        </w:tc>
      </w:tr>
      <w:tr w:rsidR="0079795E">
        <w:trPr>
          <w:cantSplit/>
          <w:trHeight w:val="618"/>
          <w:jc w:val="center"/>
        </w:trPr>
        <w:tc>
          <w:tcPr>
            <w:tcW w:w="675"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3</w:t>
            </w:r>
          </w:p>
        </w:tc>
        <w:tc>
          <w:tcPr>
            <w:tcW w:w="2119"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hint="eastAsia"/>
                <w:szCs w:val="21"/>
              </w:rPr>
              <w:t>费用结算</w:t>
            </w:r>
          </w:p>
        </w:tc>
        <w:tc>
          <w:tcPr>
            <w:tcW w:w="5536"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rPr>
                <w:rFonts w:ascii="宋体" w:hAnsi="宋体"/>
                <w:szCs w:val="21"/>
              </w:rPr>
            </w:pPr>
            <w:r>
              <w:rPr>
                <w:rFonts w:ascii="宋体" w:hAnsi="宋体" w:hint="eastAsia"/>
                <w:szCs w:val="21"/>
              </w:rPr>
              <w:t>（1）排版费用标准（</w:t>
            </w:r>
            <w:r>
              <w:rPr>
                <w:rFonts w:ascii="宋体" w:hAnsi="宋体"/>
                <w:szCs w:val="21"/>
              </w:rPr>
              <w:t>10</w:t>
            </w:r>
            <w:r>
              <w:rPr>
                <w:rFonts w:ascii="宋体" w:hAnsi="宋体" w:hint="eastAsia"/>
                <w:szCs w:val="21"/>
              </w:rPr>
              <w:t>分）</w:t>
            </w:r>
          </w:p>
          <w:p w:rsidR="0079795E" w:rsidRDefault="004A1B8B">
            <w:pPr>
              <w:pStyle w:val="af5"/>
              <w:spacing w:line="440" w:lineRule="exact"/>
              <w:ind w:firstLineChars="0" w:firstLine="0"/>
              <w:rPr>
                <w:rFonts w:ascii="宋体" w:hAnsi="宋体"/>
                <w:szCs w:val="21"/>
              </w:rPr>
            </w:pPr>
            <w:r>
              <w:rPr>
                <w:rFonts w:ascii="宋体" w:hAnsi="宋体" w:hint="eastAsia"/>
                <w:szCs w:val="21"/>
              </w:rPr>
              <w:t>（2）费用结算周期（</w:t>
            </w:r>
            <w:r>
              <w:rPr>
                <w:rFonts w:ascii="宋体" w:hAnsi="宋体"/>
                <w:szCs w:val="21"/>
              </w:rPr>
              <w:t>10</w:t>
            </w:r>
            <w:r>
              <w:rPr>
                <w:rFonts w:ascii="宋体" w:hAnsi="宋体" w:hint="eastAsia"/>
                <w:szCs w:val="21"/>
              </w:rPr>
              <w:t>分）</w:t>
            </w:r>
          </w:p>
          <w:p w:rsidR="0079795E" w:rsidRDefault="004A1B8B">
            <w:pPr>
              <w:pStyle w:val="af5"/>
              <w:ind w:firstLineChars="0" w:firstLine="0"/>
              <w:rPr>
                <w:rFonts w:ascii="宋体" w:hAnsi="宋体"/>
                <w:szCs w:val="21"/>
              </w:rPr>
            </w:pPr>
            <w:r>
              <w:rPr>
                <w:rFonts w:ascii="楷体" w:eastAsia="楷体" w:hAnsi="楷体" w:cs="楷体" w:hint="eastAsia"/>
                <w:szCs w:val="21"/>
              </w:rPr>
              <w:t>（提供承诺书）</w:t>
            </w:r>
          </w:p>
        </w:tc>
        <w:tc>
          <w:tcPr>
            <w:tcW w:w="1134"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0—20</w:t>
            </w:r>
          </w:p>
        </w:tc>
      </w:tr>
      <w:tr w:rsidR="0079795E">
        <w:trPr>
          <w:cantSplit/>
          <w:trHeight w:val="618"/>
          <w:jc w:val="center"/>
        </w:trPr>
        <w:tc>
          <w:tcPr>
            <w:tcW w:w="675"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4</w:t>
            </w:r>
          </w:p>
        </w:tc>
        <w:tc>
          <w:tcPr>
            <w:tcW w:w="2119"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hint="eastAsia"/>
                <w:szCs w:val="21"/>
              </w:rPr>
              <w:t>响应速度及售后服务</w:t>
            </w:r>
          </w:p>
        </w:tc>
        <w:tc>
          <w:tcPr>
            <w:tcW w:w="5536"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rPr>
                <w:rFonts w:ascii="宋体" w:hAnsi="宋体"/>
                <w:szCs w:val="21"/>
              </w:rPr>
            </w:pPr>
            <w:r>
              <w:rPr>
                <w:rFonts w:ascii="宋体" w:hAnsi="宋体" w:hint="eastAsia"/>
                <w:szCs w:val="21"/>
              </w:rPr>
              <w:t>（1）送校返稿及时程度（</w:t>
            </w:r>
            <w:r>
              <w:rPr>
                <w:rFonts w:ascii="宋体" w:hAnsi="宋体"/>
                <w:szCs w:val="21"/>
              </w:rPr>
              <w:t>10</w:t>
            </w:r>
            <w:r>
              <w:rPr>
                <w:rFonts w:ascii="宋体" w:hAnsi="宋体" w:hint="eastAsia"/>
                <w:szCs w:val="21"/>
              </w:rPr>
              <w:t>分）</w:t>
            </w:r>
          </w:p>
          <w:p w:rsidR="0079795E" w:rsidRDefault="004A1B8B">
            <w:pPr>
              <w:pStyle w:val="af5"/>
              <w:spacing w:line="440" w:lineRule="exact"/>
              <w:ind w:firstLineChars="0" w:firstLine="0"/>
              <w:rPr>
                <w:rFonts w:ascii="宋体" w:hAnsi="宋体"/>
                <w:szCs w:val="21"/>
              </w:rPr>
            </w:pPr>
            <w:r>
              <w:rPr>
                <w:rFonts w:ascii="宋体" w:hAnsi="宋体" w:hint="eastAsia"/>
                <w:szCs w:val="21"/>
              </w:rPr>
              <w:t>（2）售后服务（</w:t>
            </w:r>
            <w:r>
              <w:rPr>
                <w:rFonts w:ascii="宋体" w:hAnsi="宋体"/>
                <w:szCs w:val="21"/>
              </w:rPr>
              <w:t>15</w:t>
            </w:r>
            <w:r>
              <w:rPr>
                <w:rFonts w:ascii="宋体" w:hAnsi="宋体" w:hint="eastAsia"/>
                <w:szCs w:val="21"/>
              </w:rPr>
              <w:t>分）</w:t>
            </w:r>
          </w:p>
          <w:p w:rsidR="0079795E" w:rsidRDefault="004A1B8B">
            <w:pPr>
              <w:pStyle w:val="af5"/>
              <w:ind w:firstLineChars="0" w:firstLine="0"/>
              <w:rPr>
                <w:rFonts w:ascii="宋体" w:hAnsi="宋体"/>
                <w:szCs w:val="21"/>
              </w:rPr>
            </w:pPr>
            <w:r>
              <w:rPr>
                <w:rFonts w:ascii="楷体" w:eastAsia="楷体" w:hAnsi="楷体" w:cs="楷体" w:hint="eastAsia"/>
                <w:szCs w:val="21"/>
              </w:rPr>
              <w:t>（提供承诺书）</w:t>
            </w:r>
          </w:p>
        </w:tc>
        <w:tc>
          <w:tcPr>
            <w:tcW w:w="1134" w:type="dxa"/>
            <w:tcBorders>
              <w:top w:val="single" w:sz="4" w:space="0" w:color="auto"/>
              <w:left w:val="single" w:sz="4" w:space="0" w:color="auto"/>
              <w:bottom w:val="single" w:sz="4" w:space="0" w:color="auto"/>
              <w:right w:val="single" w:sz="4" w:space="0" w:color="auto"/>
            </w:tcBorders>
            <w:vAlign w:val="center"/>
          </w:tcPr>
          <w:p w:rsidR="0079795E" w:rsidRDefault="004A1B8B">
            <w:pPr>
              <w:pStyle w:val="af5"/>
              <w:spacing w:line="440" w:lineRule="exact"/>
              <w:ind w:firstLineChars="0" w:firstLine="0"/>
              <w:jc w:val="center"/>
              <w:rPr>
                <w:rFonts w:ascii="宋体" w:hAnsi="宋体"/>
                <w:szCs w:val="21"/>
              </w:rPr>
            </w:pPr>
            <w:r>
              <w:rPr>
                <w:rFonts w:ascii="宋体" w:hAnsi="宋体"/>
                <w:szCs w:val="21"/>
              </w:rPr>
              <w:t>0—25</w:t>
            </w:r>
          </w:p>
        </w:tc>
      </w:tr>
    </w:tbl>
    <w:p w:rsidR="0079795E" w:rsidRDefault="004A1B8B">
      <w:pPr>
        <w:spacing w:line="440" w:lineRule="exact"/>
        <w:ind w:firstLine="450"/>
        <w:rPr>
          <w:rFonts w:ascii="宋体" w:eastAsia="宋体" w:hAnsi="宋体"/>
        </w:rPr>
      </w:pPr>
      <w:r>
        <w:rPr>
          <w:rFonts w:ascii="宋体" w:eastAsia="宋体" w:hAnsi="宋体" w:hint="eastAsia"/>
        </w:rPr>
        <w:t>请根据综合实力表依次提供以下内容（格式自拟）：</w:t>
      </w:r>
    </w:p>
    <w:p w:rsidR="0079795E" w:rsidRDefault="004A1B8B">
      <w:pPr>
        <w:ind w:firstLineChars="200" w:firstLine="440"/>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企业规模及生产能力、自主创新能力的有关说明；</w:t>
      </w:r>
    </w:p>
    <w:p w:rsidR="0079795E" w:rsidRDefault="004A1B8B">
      <w:pPr>
        <w:ind w:firstLineChars="200" w:firstLine="440"/>
        <w:rPr>
          <w:rFonts w:ascii="宋体" w:eastAsia="宋体" w:hAnsi="宋体"/>
        </w:rPr>
      </w:pPr>
      <w:r>
        <w:rPr>
          <w:rFonts w:ascii="宋体" w:eastAsia="宋体" w:hAnsi="宋体" w:hint="eastAsia"/>
        </w:rPr>
        <w:t>2</w:t>
      </w:r>
      <w:r>
        <w:rPr>
          <w:rFonts w:ascii="宋体" w:eastAsia="宋体" w:hAnsi="宋体"/>
        </w:rPr>
        <w:t>.企业</w:t>
      </w:r>
      <w:r>
        <w:rPr>
          <w:rFonts w:ascii="宋体" w:eastAsia="宋体" w:hAnsi="宋体" w:hint="eastAsia"/>
        </w:rPr>
        <w:t>业绩情况（提供与本项目类似的合同复印件，有一个得</w:t>
      </w:r>
      <w:r>
        <w:rPr>
          <w:rFonts w:ascii="宋体" w:eastAsia="宋体" w:hAnsi="宋体"/>
        </w:rPr>
        <w:t>2.5分，最高得10分）</w:t>
      </w:r>
      <w:r>
        <w:rPr>
          <w:rFonts w:ascii="宋体" w:eastAsia="宋体" w:hAnsi="宋体" w:hint="eastAsia"/>
        </w:rPr>
        <w:t>；</w:t>
      </w:r>
    </w:p>
    <w:p w:rsidR="0079795E" w:rsidRDefault="004A1B8B">
      <w:pPr>
        <w:ind w:firstLineChars="200" w:firstLine="440"/>
        <w:rPr>
          <w:rFonts w:ascii="宋体" w:eastAsia="宋体" w:hAnsi="宋体"/>
        </w:rPr>
      </w:pPr>
      <w:r>
        <w:rPr>
          <w:rFonts w:ascii="宋体" w:eastAsia="宋体" w:hAnsi="宋体" w:hint="eastAsia"/>
        </w:rPr>
        <w:t>3</w:t>
      </w:r>
      <w:r>
        <w:rPr>
          <w:rFonts w:ascii="宋体" w:eastAsia="宋体" w:hAnsi="宋体"/>
        </w:rPr>
        <w:t>.校对</w:t>
      </w:r>
      <w:r>
        <w:rPr>
          <w:rFonts w:ascii="宋体" w:eastAsia="宋体" w:hAnsi="宋体" w:hint="eastAsia"/>
        </w:rPr>
        <w:t>、核红</w:t>
      </w:r>
      <w:r>
        <w:rPr>
          <w:rFonts w:ascii="宋体" w:eastAsia="宋体" w:hAnsi="宋体"/>
        </w:rPr>
        <w:t>正确率</w:t>
      </w:r>
      <w:r>
        <w:rPr>
          <w:rFonts w:ascii="宋体" w:eastAsia="宋体" w:hAnsi="宋体" w:hint="eastAsia"/>
        </w:rPr>
        <w:t>承诺书；</w:t>
      </w:r>
    </w:p>
    <w:p w:rsidR="0079795E" w:rsidRDefault="004A1B8B">
      <w:pPr>
        <w:ind w:firstLineChars="200" w:firstLine="440"/>
        <w:rPr>
          <w:rFonts w:ascii="宋体" w:eastAsia="宋体" w:hAnsi="宋体"/>
        </w:rPr>
      </w:pPr>
      <w:r>
        <w:rPr>
          <w:rFonts w:ascii="宋体" w:eastAsia="宋体" w:hAnsi="宋体"/>
        </w:rPr>
        <w:t>4.</w:t>
      </w:r>
      <w:r>
        <w:rPr>
          <w:rFonts w:ascii="宋体" w:eastAsia="宋体" w:hAnsi="宋体"/>
          <w:szCs w:val="21"/>
        </w:rPr>
        <w:t>版式设计</w:t>
      </w:r>
      <w:r>
        <w:rPr>
          <w:rFonts w:ascii="宋体" w:eastAsia="宋体" w:hAnsi="宋体" w:hint="eastAsia"/>
          <w:szCs w:val="21"/>
        </w:rPr>
        <w:t>、图文处理</w:t>
      </w:r>
      <w:r>
        <w:rPr>
          <w:rFonts w:ascii="宋体" w:eastAsia="宋体" w:hAnsi="宋体"/>
          <w:szCs w:val="21"/>
        </w:rPr>
        <w:t>能力</w:t>
      </w:r>
      <w:r>
        <w:rPr>
          <w:rFonts w:ascii="宋体" w:eastAsia="宋体" w:hAnsi="宋体" w:hint="eastAsia"/>
          <w:szCs w:val="21"/>
        </w:rPr>
        <w:t>（提供样稿）；</w:t>
      </w:r>
    </w:p>
    <w:p w:rsidR="0079795E" w:rsidRDefault="004A1B8B">
      <w:pPr>
        <w:ind w:firstLineChars="200" w:firstLine="440"/>
        <w:rPr>
          <w:rFonts w:ascii="宋体" w:eastAsia="宋体" w:hAnsi="宋体"/>
        </w:rPr>
      </w:pPr>
      <w:r>
        <w:rPr>
          <w:rFonts w:ascii="宋体" w:eastAsia="宋体" w:hAnsi="宋体"/>
        </w:rPr>
        <w:t>5.定</w:t>
      </w:r>
      <w:r>
        <w:rPr>
          <w:rFonts w:ascii="宋体" w:eastAsia="宋体" w:hAnsi="宋体" w:hint="eastAsia"/>
        </w:rPr>
        <w:t>稿下厂文件准确率承诺书；</w:t>
      </w:r>
    </w:p>
    <w:p w:rsidR="0079795E" w:rsidRDefault="004A1B8B">
      <w:pPr>
        <w:ind w:firstLineChars="200" w:firstLine="440"/>
        <w:rPr>
          <w:rFonts w:ascii="宋体" w:eastAsia="宋体" w:hAnsi="宋体"/>
        </w:rPr>
      </w:pPr>
      <w:r>
        <w:rPr>
          <w:rFonts w:ascii="宋体" w:eastAsia="宋体" w:hAnsi="宋体"/>
        </w:rPr>
        <w:t>6.</w:t>
      </w:r>
      <w:r>
        <w:rPr>
          <w:rFonts w:ascii="宋体" w:eastAsia="宋体" w:hAnsi="宋体" w:hint="eastAsia"/>
        </w:rPr>
        <w:t>排版费用标准；</w:t>
      </w:r>
    </w:p>
    <w:p w:rsidR="0079795E" w:rsidRDefault="004A1B8B">
      <w:pPr>
        <w:ind w:firstLineChars="200" w:firstLine="440"/>
        <w:rPr>
          <w:rFonts w:ascii="宋体" w:eastAsia="宋体" w:hAnsi="宋体"/>
        </w:rPr>
      </w:pPr>
      <w:r>
        <w:rPr>
          <w:rFonts w:ascii="宋体" w:eastAsia="宋体" w:hAnsi="宋体"/>
        </w:rPr>
        <w:t>7.</w:t>
      </w:r>
      <w:r>
        <w:rPr>
          <w:rFonts w:ascii="宋体" w:eastAsia="宋体" w:hAnsi="宋体" w:hint="eastAsia"/>
        </w:rPr>
        <w:t>费用结算周期承诺书；</w:t>
      </w:r>
    </w:p>
    <w:p w:rsidR="0079795E" w:rsidRDefault="004A1B8B">
      <w:pPr>
        <w:ind w:firstLineChars="200" w:firstLine="440"/>
        <w:rPr>
          <w:rFonts w:ascii="宋体" w:eastAsia="宋体" w:hAnsi="宋体"/>
        </w:rPr>
      </w:pPr>
      <w:r>
        <w:rPr>
          <w:rFonts w:ascii="宋体" w:eastAsia="宋体" w:hAnsi="宋体"/>
        </w:rPr>
        <w:t>8.</w:t>
      </w:r>
      <w:r>
        <w:rPr>
          <w:rFonts w:ascii="宋体" w:eastAsia="宋体" w:hAnsi="宋体" w:hint="eastAsia"/>
        </w:rPr>
        <w:t>送校返稿及时程度承诺书；</w:t>
      </w:r>
    </w:p>
    <w:p w:rsidR="0079795E" w:rsidRDefault="004A1B8B">
      <w:pPr>
        <w:ind w:firstLineChars="200" w:firstLine="440"/>
        <w:rPr>
          <w:rFonts w:ascii="宋体" w:eastAsia="宋体" w:hAnsi="宋体"/>
        </w:rPr>
      </w:pPr>
      <w:r>
        <w:rPr>
          <w:rFonts w:ascii="宋体" w:eastAsia="宋体" w:hAnsi="宋体"/>
        </w:rPr>
        <w:t>9.</w:t>
      </w:r>
      <w:r>
        <w:rPr>
          <w:rFonts w:ascii="宋体" w:eastAsia="宋体" w:hAnsi="宋体" w:hint="eastAsia"/>
        </w:rPr>
        <w:t>售后服务承诺书。</w:t>
      </w:r>
    </w:p>
    <w:p w:rsidR="0079795E" w:rsidRDefault="004A1B8B">
      <w:pPr>
        <w:shd w:val="clear" w:color="auto" w:fill="FFFFFF"/>
        <w:spacing w:before="240" w:after="240"/>
        <w:rPr>
          <w:rFonts w:ascii="宋体" w:eastAsia="宋体" w:hAnsi="宋体"/>
        </w:rPr>
      </w:pPr>
      <w:r>
        <w:rPr>
          <w:rFonts w:ascii="宋体" w:eastAsia="宋体" w:hAnsi="宋体"/>
        </w:rPr>
        <w:br w:type="page"/>
      </w:r>
      <w:r>
        <w:rPr>
          <w:rFonts w:ascii="宋体" w:eastAsia="宋体" w:hAnsi="宋体" w:hint="eastAsia"/>
        </w:rPr>
        <w:lastRenderedPageBreak/>
        <w:t>细则如下：</w:t>
      </w:r>
    </w:p>
    <w:p w:rsidR="0079795E" w:rsidRDefault="004A1B8B">
      <w:pPr>
        <w:shd w:val="clear" w:color="auto" w:fill="FFFFFF"/>
        <w:spacing w:before="240" w:after="240"/>
        <w:jc w:val="center"/>
        <w:rPr>
          <w:rFonts w:ascii="Segoe UI" w:eastAsia="宋体" w:hAnsi="Segoe UI" w:cs="Segoe UI"/>
          <w:color w:val="0F1115"/>
          <w:sz w:val="21"/>
          <w:szCs w:val="21"/>
        </w:rPr>
      </w:pPr>
      <w:r>
        <w:rPr>
          <w:rFonts w:ascii="Segoe UI" w:eastAsia="宋体" w:hAnsi="Segoe UI" w:cs="Segoe UI"/>
          <w:b/>
          <w:bCs/>
          <w:color w:val="0F1115"/>
          <w:sz w:val="21"/>
          <w:szCs w:val="21"/>
        </w:rPr>
        <w:t>一、综合实力（</w:t>
      </w:r>
      <w:r>
        <w:rPr>
          <w:rFonts w:ascii="Segoe UI" w:eastAsia="宋体" w:hAnsi="Segoe UI" w:cs="Segoe UI"/>
          <w:b/>
          <w:bCs/>
          <w:color w:val="0F1115"/>
          <w:sz w:val="21"/>
          <w:szCs w:val="21"/>
        </w:rPr>
        <w:t>25</w:t>
      </w:r>
      <w:r>
        <w:rPr>
          <w:rFonts w:ascii="Segoe UI" w:eastAsia="宋体" w:hAnsi="Segoe UI" w:cs="Segoe UI"/>
          <w:b/>
          <w:bCs/>
          <w:color w:val="0F1115"/>
          <w:sz w:val="21"/>
          <w:szCs w:val="21"/>
        </w:rPr>
        <w:t>分）</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
        <w:gridCol w:w="941"/>
        <w:gridCol w:w="4192"/>
        <w:gridCol w:w="2883"/>
      </w:tblGrid>
      <w:tr w:rsidR="0079795E">
        <w:trPr>
          <w:tblHeader/>
        </w:trPr>
        <w:tc>
          <w:tcPr>
            <w:tcW w:w="0" w:type="auto"/>
            <w:tcMar>
              <w:top w:w="150" w:type="dxa"/>
              <w:left w:w="0" w:type="dxa"/>
              <w:bottom w:w="150" w:type="dxa"/>
              <w:right w:w="240" w:type="dxa"/>
            </w:tcMar>
            <w:vAlign w:val="center"/>
          </w:tcPr>
          <w:p w:rsidR="0079795E" w:rsidRDefault="004A1B8B">
            <w:pPr>
              <w:jc w:val="center"/>
              <w:rPr>
                <w:b/>
                <w:sz w:val="20"/>
                <w:szCs w:val="20"/>
              </w:rPr>
            </w:pPr>
            <w:r>
              <w:rPr>
                <w:b/>
                <w:sz w:val="20"/>
                <w:szCs w:val="20"/>
              </w:rPr>
              <w:t>评分项</w:t>
            </w:r>
          </w:p>
        </w:tc>
        <w:tc>
          <w:tcPr>
            <w:tcW w:w="0" w:type="auto"/>
            <w:tcMar>
              <w:top w:w="150" w:type="dxa"/>
              <w:left w:w="240" w:type="dxa"/>
              <w:bottom w:w="150" w:type="dxa"/>
              <w:right w:w="240" w:type="dxa"/>
            </w:tcMar>
            <w:vAlign w:val="center"/>
          </w:tcPr>
          <w:p w:rsidR="0079795E" w:rsidRDefault="004A1B8B">
            <w:pPr>
              <w:jc w:val="center"/>
              <w:rPr>
                <w:b/>
                <w:sz w:val="20"/>
                <w:szCs w:val="20"/>
              </w:rPr>
            </w:pPr>
            <w:r>
              <w:rPr>
                <w:b/>
                <w:sz w:val="20"/>
                <w:szCs w:val="20"/>
              </w:rPr>
              <w:t>分值</w:t>
            </w:r>
          </w:p>
        </w:tc>
        <w:tc>
          <w:tcPr>
            <w:tcW w:w="0" w:type="auto"/>
            <w:tcMar>
              <w:top w:w="150" w:type="dxa"/>
              <w:left w:w="240" w:type="dxa"/>
              <w:bottom w:w="150" w:type="dxa"/>
              <w:right w:w="240" w:type="dxa"/>
            </w:tcMar>
            <w:vAlign w:val="center"/>
          </w:tcPr>
          <w:p w:rsidR="0079795E" w:rsidRDefault="004A1B8B">
            <w:pPr>
              <w:jc w:val="center"/>
              <w:rPr>
                <w:b/>
                <w:sz w:val="20"/>
                <w:szCs w:val="20"/>
              </w:rPr>
            </w:pPr>
            <w:r>
              <w:rPr>
                <w:b/>
                <w:sz w:val="20"/>
                <w:szCs w:val="20"/>
              </w:rPr>
              <w:t>评分等级与标准</w:t>
            </w:r>
          </w:p>
        </w:tc>
        <w:tc>
          <w:tcPr>
            <w:tcW w:w="2883" w:type="dxa"/>
            <w:tcMar>
              <w:top w:w="150" w:type="dxa"/>
              <w:left w:w="240" w:type="dxa"/>
              <w:bottom w:w="150" w:type="dxa"/>
              <w:right w:w="240" w:type="dxa"/>
            </w:tcMar>
            <w:vAlign w:val="center"/>
          </w:tcPr>
          <w:p w:rsidR="0079795E" w:rsidRDefault="004A1B8B">
            <w:pPr>
              <w:jc w:val="center"/>
              <w:rPr>
                <w:b/>
                <w:sz w:val="20"/>
                <w:szCs w:val="20"/>
              </w:rPr>
            </w:pPr>
            <w:r>
              <w:rPr>
                <w:b/>
                <w:sz w:val="20"/>
                <w:szCs w:val="20"/>
              </w:rPr>
              <w:t>证明材料要求</w:t>
            </w:r>
          </w:p>
        </w:tc>
      </w:tr>
      <w:tr w:rsidR="0079795E">
        <w:tc>
          <w:tcPr>
            <w:tcW w:w="0" w:type="auto"/>
            <w:tcMar>
              <w:top w:w="150" w:type="dxa"/>
              <w:left w:w="0" w:type="dxa"/>
              <w:bottom w:w="150" w:type="dxa"/>
              <w:right w:w="240" w:type="dxa"/>
            </w:tcMar>
            <w:vAlign w:val="center"/>
          </w:tcPr>
          <w:p w:rsidR="0079795E" w:rsidRDefault="004A1B8B">
            <w:pPr>
              <w:spacing w:after="0"/>
              <w:jc w:val="center"/>
              <w:rPr>
                <w:b/>
                <w:sz w:val="20"/>
                <w:szCs w:val="20"/>
              </w:rPr>
            </w:pPr>
            <w:r>
              <w:rPr>
                <w:b/>
                <w:sz w:val="20"/>
                <w:szCs w:val="20"/>
              </w:rPr>
              <w:t>企业规模及自主创新能力</w:t>
            </w:r>
          </w:p>
        </w:tc>
        <w:tc>
          <w:tcPr>
            <w:tcW w:w="0" w:type="auto"/>
            <w:tcMar>
              <w:top w:w="150" w:type="dxa"/>
              <w:left w:w="240" w:type="dxa"/>
              <w:bottom w:w="150" w:type="dxa"/>
              <w:right w:w="240" w:type="dxa"/>
            </w:tcMar>
            <w:vAlign w:val="center"/>
          </w:tcPr>
          <w:p w:rsidR="0079795E" w:rsidRDefault="004A1B8B">
            <w:pPr>
              <w:spacing w:after="0"/>
              <w:rPr>
                <w:sz w:val="20"/>
                <w:szCs w:val="20"/>
              </w:rPr>
            </w:pPr>
            <w:r>
              <w:rPr>
                <w:sz w:val="20"/>
                <w:szCs w:val="20"/>
              </w:rPr>
              <w:t>0-15</w:t>
            </w:r>
            <w:r>
              <w:rPr>
                <w:sz w:val="20"/>
                <w:szCs w:val="20"/>
              </w:rPr>
              <w:t>分</w:t>
            </w:r>
          </w:p>
        </w:tc>
        <w:tc>
          <w:tcPr>
            <w:tcW w:w="0" w:type="auto"/>
            <w:tcMar>
              <w:top w:w="150" w:type="dxa"/>
              <w:left w:w="240" w:type="dxa"/>
              <w:bottom w:w="150" w:type="dxa"/>
              <w:right w:w="240" w:type="dxa"/>
            </w:tcMar>
            <w:vAlign w:val="center"/>
          </w:tcPr>
          <w:p w:rsidR="0079795E" w:rsidRDefault="004A1B8B">
            <w:pPr>
              <w:spacing w:after="0"/>
              <w:rPr>
                <w:sz w:val="20"/>
                <w:szCs w:val="20"/>
              </w:rPr>
            </w:pPr>
            <w:r>
              <w:rPr>
                <w:b/>
                <w:sz w:val="20"/>
                <w:szCs w:val="20"/>
              </w:rPr>
              <w:t>优秀</w:t>
            </w:r>
            <w:r>
              <w:rPr>
                <w:b/>
                <w:sz w:val="20"/>
                <w:szCs w:val="20"/>
              </w:rPr>
              <w:t xml:space="preserve"> </w:t>
            </w:r>
            <w:r>
              <w:rPr>
                <w:rFonts w:hint="eastAsia"/>
                <w:b/>
                <w:sz w:val="20"/>
                <w:szCs w:val="20"/>
              </w:rPr>
              <w:t>（</w:t>
            </w:r>
            <w:r>
              <w:rPr>
                <w:b/>
                <w:sz w:val="20"/>
                <w:szCs w:val="20"/>
              </w:rPr>
              <w:t>11</w:t>
            </w:r>
            <w:r>
              <w:rPr>
                <w:rFonts w:hint="eastAsia"/>
                <w:b/>
                <w:sz w:val="20"/>
                <w:szCs w:val="20"/>
              </w:rPr>
              <w:t>—</w:t>
            </w:r>
            <w:r>
              <w:rPr>
                <w:b/>
                <w:sz w:val="20"/>
                <w:szCs w:val="20"/>
              </w:rPr>
              <w:t>15</w:t>
            </w:r>
            <w:r>
              <w:rPr>
                <w:b/>
                <w:sz w:val="20"/>
                <w:szCs w:val="20"/>
              </w:rPr>
              <w:t>分</w:t>
            </w:r>
            <w:r>
              <w:rPr>
                <w:rFonts w:hint="eastAsia"/>
                <w:b/>
                <w:sz w:val="20"/>
                <w:szCs w:val="20"/>
              </w:rPr>
              <w:t>）</w:t>
            </w:r>
            <w:r>
              <w:rPr>
                <w:b/>
                <w:sz w:val="20"/>
                <w:szCs w:val="20"/>
              </w:rPr>
              <w:t>：</w:t>
            </w:r>
            <w:r>
              <w:rPr>
                <w:sz w:val="20"/>
                <w:szCs w:val="20"/>
              </w:rPr>
              <w:t>公司规模大（如人员</w:t>
            </w:r>
            <w:r>
              <w:rPr>
                <w:sz w:val="20"/>
                <w:szCs w:val="20"/>
              </w:rPr>
              <w:t>≥11</w:t>
            </w:r>
            <w:r>
              <w:rPr>
                <w:sz w:val="20"/>
                <w:szCs w:val="20"/>
              </w:rPr>
              <w:t>人，设备先进齐全），有专门研发</w:t>
            </w:r>
            <w:r>
              <w:rPr>
                <w:sz w:val="20"/>
                <w:szCs w:val="20"/>
              </w:rPr>
              <w:t>/</w:t>
            </w:r>
            <w:r>
              <w:rPr>
                <w:sz w:val="20"/>
                <w:szCs w:val="20"/>
              </w:rPr>
              <w:t>质检团队，提供创新的排版工艺或质量管理方案，阐述清晰有说服力。</w:t>
            </w:r>
          </w:p>
          <w:p w:rsidR="0079795E" w:rsidRDefault="004A1B8B">
            <w:pPr>
              <w:spacing w:after="0"/>
              <w:rPr>
                <w:sz w:val="20"/>
                <w:szCs w:val="20"/>
              </w:rPr>
            </w:pPr>
            <w:r>
              <w:rPr>
                <w:b/>
                <w:sz w:val="20"/>
                <w:szCs w:val="20"/>
              </w:rPr>
              <w:t>良好</w:t>
            </w:r>
            <w:r>
              <w:rPr>
                <w:b/>
                <w:sz w:val="20"/>
                <w:szCs w:val="20"/>
              </w:rPr>
              <w:t xml:space="preserve"> </w:t>
            </w:r>
            <w:r>
              <w:rPr>
                <w:rFonts w:hint="eastAsia"/>
                <w:b/>
                <w:sz w:val="20"/>
                <w:szCs w:val="20"/>
              </w:rPr>
              <w:t>（</w:t>
            </w:r>
            <w:r>
              <w:rPr>
                <w:b/>
                <w:sz w:val="20"/>
                <w:szCs w:val="20"/>
              </w:rPr>
              <w:t>6</w:t>
            </w:r>
            <w:r>
              <w:rPr>
                <w:rFonts w:hint="eastAsia"/>
                <w:b/>
                <w:sz w:val="20"/>
                <w:szCs w:val="20"/>
              </w:rPr>
              <w:t>—</w:t>
            </w:r>
            <w:r>
              <w:rPr>
                <w:b/>
                <w:sz w:val="20"/>
                <w:szCs w:val="20"/>
              </w:rPr>
              <w:t>10</w:t>
            </w:r>
            <w:r>
              <w:rPr>
                <w:b/>
                <w:sz w:val="20"/>
                <w:szCs w:val="20"/>
              </w:rPr>
              <w:t>分</w:t>
            </w:r>
            <w:r>
              <w:rPr>
                <w:rFonts w:hint="eastAsia"/>
                <w:b/>
                <w:sz w:val="20"/>
                <w:szCs w:val="20"/>
              </w:rPr>
              <w:t>）</w:t>
            </w:r>
            <w:r>
              <w:rPr>
                <w:b/>
                <w:sz w:val="20"/>
                <w:szCs w:val="20"/>
              </w:rPr>
              <w:t>：</w:t>
            </w:r>
            <w:r>
              <w:rPr>
                <w:sz w:val="20"/>
                <w:szCs w:val="20"/>
              </w:rPr>
              <w:t>公司规模中等（人员</w:t>
            </w:r>
            <w:r>
              <w:rPr>
                <w:sz w:val="20"/>
                <w:szCs w:val="20"/>
              </w:rPr>
              <w:t>6</w:t>
            </w:r>
            <w:r>
              <w:rPr>
                <w:rFonts w:hint="eastAsia"/>
                <w:sz w:val="20"/>
                <w:szCs w:val="20"/>
              </w:rPr>
              <w:t>—</w:t>
            </w:r>
            <w:r>
              <w:rPr>
                <w:sz w:val="20"/>
                <w:szCs w:val="20"/>
              </w:rPr>
              <w:t>10</w:t>
            </w:r>
            <w:r>
              <w:rPr>
                <w:sz w:val="20"/>
                <w:szCs w:val="20"/>
              </w:rPr>
              <w:t>人），设备能满足需求，有明确的质检流程，有一定技术优化能力。</w:t>
            </w:r>
          </w:p>
          <w:p w:rsidR="0079795E" w:rsidRDefault="004A1B8B">
            <w:pPr>
              <w:spacing w:after="0"/>
              <w:rPr>
                <w:sz w:val="20"/>
                <w:szCs w:val="20"/>
              </w:rPr>
            </w:pPr>
            <w:r>
              <w:rPr>
                <w:b/>
                <w:sz w:val="20"/>
                <w:szCs w:val="20"/>
              </w:rPr>
              <w:t>一般</w:t>
            </w:r>
            <w:r>
              <w:rPr>
                <w:b/>
                <w:sz w:val="20"/>
                <w:szCs w:val="20"/>
              </w:rPr>
              <w:t xml:space="preserve"> </w:t>
            </w:r>
            <w:r>
              <w:rPr>
                <w:rFonts w:hint="eastAsia"/>
                <w:b/>
                <w:sz w:val="20"/>
                <w:szCs w:val="20"/>
              </w:rPr>
              <w:t>（</w:t>
            </w:r>
            <w:r>
              <w:rPr>
                <w:b/>
                <w:sz w:val="20"/>
                <w:szCs w:val="20"/>
              </w:rPr>
              <w:t>0-5</w:t>
            </w:r>
            <w:r>
              <w:rPr>
                <w:b/>
                <w:sz w:val="20"/>
                <w:szCs w:val="20"/>
              </w:rPr>
              <w:t>分</w:t>
            </w:r>
            <w:r>
              <w:rPr>
                <w:rFonts w:hint="eastAsia"/>
                <w:b/>
                <w:sz w:val="20"/>
                <w:szCs w:val="20"/>
              </w:rPr>
              <w:t>）</w:t>
            </w:r>
            <w:r>
              <w:rPr>
                <w:b/>
                <w:sz w:val="20"/>
                <w:szCs w:val="20"/>
              </w:rPr>
              <w:t>：</w:t>
            </w:r>
            <w:r>
              <w:rPr>
                <w:sz w:val="20"/>
                <w:szCs w:val="20"/>
              </w:rPr>
              <w:t>公司规模较小（人员</w:t>
            </w:r>
            <w:r>
              <w:rPr>
                <w:sz w:val="20"/>
                <w:szCs w:val="20"/>
              </w:rPr>
              <w:t>0-5</w:t>
            </w:r>
            <w:r>
              <w:rPr>
                <w:sz w:val="20"/>
                <w:szCs w:val="20"/>
              </w:rPr>
              <w:t>人），具备基础设备</w:t>
            </w:r>
            <w:r>
              <w:rPr>
                <w:rFonts w:hint="eastAsia"/>
                <w:sz w:val="20"/>
                <w:szCs w:val="20"/>
              </w:rPr>
              <w:t>，具</w:t>
            </w:r>
            <w:r>
              <w:rPr>
                <w:sz w:val="20"/>
                <w:szCs w:val="20"/>
              </w:rPr>
              <w:t>有基本的质量控制意识。</w:t>
            </w:r>
          </w:p>
        </w:tc>
        <w:tc>
          <w:tcPr>
            <w:tcW w:w="2883" w:type="dxa"/>
            <w:tcMar>
              <w:top w:w="150" w:type="dxa"/>
              <w:left w:w="240" w:type="dxa"/>
              <w:bottom w:w="150" w:type="dxa"/>
              <w:right w:w="0" w:type="dxa"/>
            </w:tcMar>
            <w:vAlign w:val="center"/>
          </w:tcPr>
          <w:p w:rsidR="0079795E" w:rsidRDefault="004A1B8B">
            <w:pPr>
              <w:spacing w:after="0"/>
              <w:rPr>
                <w:sz w:val="20"/>
                <w:szCs w:val="20"/>
              </w:rPr>
            </w:pPr>
            <w:r>
              <w:rPr>
                <w:sz w:val="20"/>
                <w:szCs w:val="20"/>
              </w:rPr>
              <w:t>公司简介、人员配置表、主要设备清单、质量管理体系说明、创新技术</w:t>
            </w:r>
            <w:r>
              <w:rPr>
                <w:sz w:val="20"/>
                <w:szCs w:val="20"/>
              </w:rPr>
              <w:t>/</w:t>
            </w:r>
            <w:r>
              <w:rPr>
                <w:sz w:val="20"/>
                <w:szCs w:val="20"/>
              </w:rPr>
              <w:t>方案说明等。</w:t>
            </w:r>
          </w:p>
        </w:tc>
      </w:tr>
      <w:tr w:rsidR="0079795E">
        <w:tc>
          <w:tcPr>
            <w:tcW w:w="0" w:type="auto"/>
            <w:tcMar>
              <w:top w:w="150" w:type="dxa"/>
              <w:left w:w="0" w:type="dxa"/>
              <w:bottom w:w="150" w:type="dxa"/>
              <w:right w:w="240" w:type="dxa"/>
            </w:tcMar>
            <w:vAlign w:val="center"/>
          </w:tcPr>
          <w:p w:rsidR="0079795E" w:rsidRDefault="004A1B8B">
            <w:pPr>
              <w:spacing w:after="0"/>
              <w:jc w:val="center"/>
              <w:rPr>
                <w:b/>
                <w:sz w:val="20"/>
                <w:szCs w:val="20"/>
              </w:rPr>
            </w:pPr>
            <w:r>
              <w:rPr>
                <w:b/>
                <w:sz w:val="20"/>
                <w:szCs w:val="20"/>
              </w:rPr>
              <w:t>企业业绩情况</w:t>
            </w:r>
          </w:p>
        </w:tc>
        <w:tc>
          <w:tcPr>
            <w:tcW w:w="0" w:type="auto"/>
            <w:tcMar>
              <w:top w:w="150" w:type="dxa"/>
              <w:left w:w="240" w:type="dxa"/>
              <w:bottom w:w="150" w:type="dxa"/>
              <w:right w:w="240" w:type="dxa"/>
            </w:tcMar>
            <w:vAlign w:val="center"/>
          </w:tcPr>
          <w:p w:rsidR="0079795E" w:rsidRDefault="004A1B8B">
            <w:pPr>
              <w:spacing w:after="0"/>
              <w:rPr>
                <w:sz w:val="20"/>
                <w:szCs w:val="20"/>
              </w:rPr>
            </w:pPr>
            <w:r>
              <w:rPr>
                <w:sz w:val="20"/>
                <w:szCs w:val="20"/>
              </w:rPr>
              <w:t>0-10</w:t>
            </w:r>
            <w:r>
              <w:rPr>
                <w:sz w:val="20"/>
                <w:szCs w:val="20"/>
              </w:rPr>
              <w:t>分</w:t>
            </w:r>
          </w:p>
        </w:tc>
        <w:tc>
          <w:tcPr>
            <w:tcW w:w="0" w:type="auto"/>
            <w:tcMar>
              <w:top w:w="150" w:type="dxa"/>
              <w:left w:w="240" w:type="dxa"/>
              <w:bottom w:w="150" w:type="dxa"/>
              <w:right w:w="240" w:type="dxa"/>
            </w:tcMar>
            <w:vAlign w:val="center"/>
          </w:tcPr>
          <w:p w:rsidR="0079795E" w:rsidRDefault="004A1B8B">
            <w:pPr>
              <w:spacing w:after="0"/>
              <w:rPr>
                <w:sz w:val="20"/>
                <w:szCs w:val="20"/>
              </w:rPr>
            </w:pPr>
            <w:r>
              <w:rPr>
                <w:sz w:val="20"/>
                <w:szCs w:val="20"/>
              </w:rPr>
              <w:t>每提供</w:t>
            </w:r>
            <w:r>
              <w:rPr>
                <w:sz w:val="20"/>
                <w:szCs w:val="20"/>
              </w:rPr>
              <w:t>1</w:t>
            </w:r>
            <w:r>
              <w:rPr>
                <w:sz w:val="20"/>
                <w:szCs w:val="20"/>
              </w:rPr>
              <w:t>份符合要求的类似项目合同得</w:t>
            </w:r>
            <w:r>
              <w:rPr>
                <w:sz w:val="20"/>
                <w:szCs w:val="20"/>
              </w:rPr>
              <w:t>2.5</w:t>
            </w:r>
            <w:r>
              <w:rPr>
                <w:sz w:val="20"/>
                <w:szCs w:val="20"/>
              </w:rPr>
              <w:t>分，满分</w:t>
            </w:r>
            <w:r>
              <w:rPr>
                <w:sz w:val="20"/>
                <w:szCs w:val="20"/>
              </w:rPr>
              <w:t>10</w:t>
            </w:r>
            <w:r>
              <w:rPr>
                <w:sz w:val="20"/>
                <w:szCs w:val="20"/>
              </w:rPr>
              <w:t>分（即</w:t>
            </w:r>
            <w:r>
              <w:rPr>
                <w:sz w:val="20"/>
                <w:szCs w:val="20"/>
              </w:rPr>
              <w:t>4</w:t>
            </w:r>
            <w:r>
              <w:rPr>
                <w:sz w:val="20"/>
                <w:szCs w:val="20"/>
              </w:rPr>
              <w:t>份）</w:t>
            </w:r>
          </w:p>
        </w:tc>
        <w:tc>
          <w:tcPr>
            <w:tcW w:w="2883" w:type="dxa"/>
            <w:tcMar>
              <w:top w:w="150" w:type="dxa"/>
              <w:left w:w="240" w:type="dxa"/>
              <w:bottom w:w="150" w:type="dxa"/>
              <w:right w:w="0" w:type="dxa"/>
            </w:tcMar>
            <w:vAlign w:val="center"/>
          </w:tcPr>
          <w:p w:rsidR="0079795E" w:rsidRDefault="004A1B8B">
            <w:pPr>
              <w:spacing w:after="0"/>
              <w:rPr>
                <w:sz w:val="20"/>
                <w:szCs w:val="20"/>
              </w:rPr>
            </w:pPr>
            <w:r>
              <w:rPr>
                <w:sz w:val="20"/>
                <w:szCs w:val="20"/>
              </w:rPr>
              <w:t>提供合同关键页复印件（须包含合同双方、项目内容、金额、签字盖章页）。</w:t>
            </w:r>
          </w:p>
        </w:tc>
      </w:tr>
    </w:tbl>
    <w:p w:rsidR="0079795E" w:rsidRDefault="004A1B8B">
      <w:pPr>
        <w:jc w:val="center"/>
        <w:rPr>
          <w:rFonts w:ascii="Segoe UI" w:eastAsia="宋体" w:hAnsi="Segoe UI" w:cs="Segoe UI"/>
          <w:b/>
          <w:bCs/>
          <w:color w:val="0F1115"/>
          <w:sz w:val="21"/>
          <w:szCs w:val="21"/>
        </w:rPr>
      </w:pPr>
      <w:r>
        <w:rPr>
          <w:rFonts w:ascii="Segoe UI" w:eastAsia="宋体" w:hAnsi="Segoe UI" w:cs="Segoe UI"/>
          <w:b/>
          <w:bCs/>
          <w:color w:val="0F1115"/>
          <w:sz w:val="21"/>
          <w:szCs w:val="21"/>
        </w:rPr>
        <w:t>二、排版质量（</w:t>
      </w:r>
      <w:r>
        <w:rPr>
          <w:rFonts w:ascii="Segoe UI" w:eastAsia="宋体" w:hAnsi="Segoe UI" w:cs="Segoe UI"/>
          <w:b/>
          <w:bCs/>
          <w:color w:val="0F1115"/>
          <w:sz w:val="21"/>
          <w:szCs w:val="21"/>
        </w:rPr>
        <w:t>30</w:t>
      </w:r>
      <w:r>
        <w:rPr>
          <w:rFonts w:ascii="Segoe UI" w:eastAsia="宋体" w:hAnsi="Segoe UI" w:cs="Segoe UI"/>
          <w:b/>
          <w:bCs/>
          <w:color w:val="0F1115"/>
          <w:sz w:val="21"/>
          <w:szCs w:val="21"/>
        </w:rPr>
        <w:t>分）</w:t>
      </w:r>
      <w:r>
        <w:rPr>
          <w:rFonts w:ascii="Segoe UI" w:eastAsia="宋体" w:hAnsi="Segoe UI" w:cs="Segoe UI"/>
          <w:color w:val="0F1115"/>
          <w:sz w:val="21"/>
          <w:szCs w:val="21"/>
        </w:rPr>
        <w:br/>
      </w:r>
      <w:r>
        <w:rPr>
          <w:rFonts w:ascii="Segoe UI" w:eastAsia="宋体" w:hAnsi="Segoe UI" w:cs="Segoe UI" w:hint="eastAsia"/>
          <w:color w:val="0F1115"/>
          <w:sz w:val="21"/>
          <w:szCs w:val="21"/>
        </w:rPr>
        <w:t>（</w:t>
      </w:r>
      <w:r>
        <w:rPr>
          <w:rFonts w:ascii="Segoe UI" w:eastAsia="宋体" w:hAnsi="Segoe UI" w:cs="Segoe UI"/>
          <w:iCs/>
          <w:color w:val="0F1115"/>
          <w:sz w:val="21"/>
          <w:szCs w:val="21"/>
        </w:rPr>
        <w:t>基于提供的承诺书和样稿进行评判</w:t>
      </w:r>
      <w:r>
        <w:rPr>
          <w:rFonts w:ascii="Segoe UI" w:eastAsia="宋体" w:hAnsi="Segoe UI" w:cs="Segoe UI" w:hint="eastAsia"/>
          <w:iCs/>
          <w:color w:val="0F1115"/>
          <w:sz w:val="21"/>
          <w:szCs w:val="21"/>
        </w:rPr>
        <w:t>）</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8"/>
        <w:gridCol w:w="881"/>
        <w:gridCol w:w="4506"/>
        <w:gridCol w:w="2551"/>
      </w:tblGrid>
      <w:tr w:rsidR="0079795E">
        <w:trPr>
          <w:tblHeader/>
        </w:trPr>
        <w:tc>
          <w:tcPr>
            <w:tcW w:w="998" w:type="dxa"/>
            <w:tcMar>
              <w:top w:w="150" w:type="dxa"/>
              <w:left w:w="0" w:type="dxa"/>
              <w:bottom w:w="150" w:type="dxa"/>
              <w:right w:w="240" w:type="dxa"/>
            </w:tcMar>
            <w:vAlign w:val="center"/>
          </w:tcPr>
          <w:p w:rsidR="0079795E" w:rsidRDefault="004A1B8B">
            <w:pPr>
              <w:spacing w:after="0"/>
              <w:jc w:val="center"/>
              <w:rPr>
                <w:b/>
                <w:sz w:val="20"/>
                <w:szCs w:val="20"/>
              </w:rPr>
            </w:pPr>
            <w:r>
              <w:rPr>
                <w:b/>
                <w:sz w:val="20"/>
                <w:szCs w:val="20"/>
              </w:rPr>
              <w:t>评分项</w:t>
            </w:r>
          </w:p>
        </w:tc>
        <w:tc>
          <w:tcPr>
            <w:tcW w:w="850" w:type="dxa"/>
            <w:tcMar>
              <w:top w:w="150" w:type="dxa"/>
              <w:left w:w="240" w:type="dxa"/>
              <w:bottom w:w="150" w:type="dxa"/>
              <w:right w:w="240" w:type="dxa"/>
            </w:tcMar>
            <w:vAlign w:val="center"/>
          </w:tcPr>
          <w:p w:rsidR="0079795E" w:rsidRDefault="004A1B8B">
            <w:pPr>
              <w:spacing w:after="0"/>
              <w:jc w:val="center"/>
              <w:rPr>
                <w:b/>
                <w:sz w:val="20"/>
                <w:szCs w:val="20"/>
              </w:rPr>
            </w:pPr>
            <w:r>
              <w:rPr>
                <w:b/>
                <w:sz w:val="20"/>
                <w:szCs w:val="20"/>
              </w:rPr>
              <w:t>分值</w:t>
            </w:r>
          </w:p>
        </w:tc>
        <w:tc>
          <w:tcPr>
            <w:tcW w:w="4506" w:type="dxa"/>
            <w:tcMar>
              <w:top w:w="150" w:type="dxa"/>
              <w:left w:w="240" w:type="dxa"/>
              <w:bottom w:w="150" w:type="dxa"/>
              <w:right w:w="240" w:type="dxa"/>
            </w:tcMar>
            <w:vAlign w:val="center"/>
          </w:tcPr>
          <w:p w:rsidR="0079795E" w:rsidRDefault="004A1B8B">
            <w:pPr>
              <w:spacing w:after="0"/>
              <w:jc w:val="center"/>
              <w:rPr>
                <w:b/>
                <w:sz w:val="20"/>
                <w:szCs w:val="20"/>
              </w:rPr>
            </w:pPr>
            <w:r>
              <w:rPr>
                <w:b/>
                <w:sz w:val="20"/>
                <w:szCs w:val="20"/>
              </w:rPr>
              <w:t>评分等级与标准</w:t>
            </w:r>
          </w:p>
        </w:tc>
        <w:tc>
          <w:tcPr>
            <w:tcW w:w="0" w:type="auto"/>
            <w:tcMar>
              <w:top w:w="150" w:type="dxa"/>
              <w:left w:w="240" w:type="dxa"/>
              <w:bottom w:w="150" w:type="dxa"/>
              <w:right w:w="240" w:type="dxa"/>
            </w:tcMar>
            <w:vAlign w:val="center"/>
          </w:tcPr>
          <w:p w:rsidR="0079795E" w:rsidRDefault="004A1B8B">
            <w:pPr>
              <w:spacing w:after="0"/>
              <w:jc w:val="center"/>
              <w:rPr>
                <w:b/>
                <w:sz w:val="20"/>
                <w:szCs w:val="20"/>
              </w:rPr>
            </w:pPr>
            <w:r>
              <w:rPr>
                <w:b/>
                <w:sz w:val="20"/>
                <w:szCs w:val="20"/>
              </w:rPr>
              <w:t>证明材料要求</w:t>
            </w:r>
          </w:p>
        </w:tc>
      </w:tr>
      <w:tr w:rsidR="0079795E">
        <w:tc>
          <w:tcPr>
            <w:tcW w:w="998" w:type="dxa"/>
            <w:tcMar>
              <w:top w:w="150" w:type="dxa"/>
              <w:left w:w="0" w:type="dxa"/>
              <w:bottom w:w="150" w:type="dxa"/>
              <w:right w:w="240" w:type="dxa"/>
            </w:tcMar>
            <w:vAlign w:val="center"/>
          </w:tcPr>
          <w:p w:rsidR="0079795E" w:rsidRDefault="004A1B8B">
            <w:pPr>
              <w:spacing w:after="0"/>
              <w:jc w:val="center"/>
              <w:rPr>
                <w:b/>
                <w:sz w:val="20"/>
                <w:szCs w:val="20"/>
              </w:rPr>
            </w:pPr>
            <w:r>
              <w:rPr>
                <w:b/>
                <w:sz w:val="20"/>
                <w:szCs w:val="20"/>
              </w:rPr>
              <w:t>核红正确率</w:t>
            </w:r>
          </w:p>
        </w:tc>
        <w:tc>
          <w:tcPr>
            <w:tcW w:w="850" w:type="dxa"/>
            <w:tcMar>
              <w:top w:w="150" w:type="dxa"/>
              <w:left w:w="240" w:type="dxa"/>
              <w:bottom w:w="150" w:type="dxa"/>
              <w:right w:w="240" w:type="dxa"/>
            </w:tcMar>
            <w:vAlign w:val="center"/>
          </w:tcPr>
          <w:p w:rsidR="0079795E" w:rsidRDefault="004A1B8B">
            <w:pPr>
              <w:spacing w:after="0"/>
              <w:jc w:val="center"/>
              <w:rPr>
                <w:sz w:val="20"/>
                <w:szCs w:val="20"/>
              </w:rPr>
            </w:pPr>
            <w:r>
              <w:rPr>
                <w:sz w:val="20"/>
                <w:szCs w:val="20"/>
              </w:rPr>
              <w:t>0-10</w:t>
            </w:r>
            <w:r>
              <w:rPr>
                <w:sz w:val="20"/>
                <w:szCs w:val="20"/>
              </w:rPr>
              <w:t>分</w:t>
            </w:r>
          </w:p>
        </w:tc>
        <w:tc>
          <w:tcPr>
            <w:tcW w:w="4506" w:type="dxa"/>
            <w:tcMar>
              <w:top w:w="150" w:type="dxa"/>
              <w:left w:w="240" w:type="dxa"/>
              <w:bottom w:w="150" w:type="dxa"/>
              <w:right w:w="240" w:type="dxa"/>
            </w:tcMar>
            <w:vAlign w:val="center"/>
          </w:tcPr>
          <w:p w:rsidR="0079795E" w:rsidRDefault="004A1B8B">
            <w:pPr>
              <w:spacing w:after="0"/>
              <w:rPr>
                <w:sz w:val="20"/>
                <w:szCs w:val="20"/>
              </w:rPr>
            </w:pPr>
            <w:r>
              <w:rPr>
                <w:b/>
                <w:sz w:val="20"/>
                <w:szCs w:val="20"/>
              </w:rPr>
              <w:t>优秀</w:t>
            </w:r>
            <w:r>
              <w:rPr>
                <w:b/>
                <w:sz w:val="20"/>
                <w:szCs w:val="20"/>
              </w:rPr>
              <w:t xml:space="preserve"> </w:t>
            </w:r>
            <w:r>
              <w:rPr>
                <w:rFonts w:hint="eastAsia"/>
                <w:b/>
                <w:sz w:val="20"/>
                <w:szCs w:val="20"/>
              </w:rPr>
              <w:t>（</w:t>
            </w:r>
            <w:r>
              <w:rPr>
                <w:b/>
                <w:sz w:val="20"/>
                <w:szCs w:val="20"/>
              </w:rPr>
              <w:t>9</w:t>
            </w:r>
            <w:r>
              <w:rPr>
                <w:rFonts w:hint="eastAsia"/>
                <w:b/>
                <w:sz w:val="20"/>
                <w:szCs w:val="20"/>
              </w:rPr>
              <w:t>—</w:t>
            </w:r>
            <w:r>
              <w:rPr>
                <w:b/>
                <w:sz w:val="20"/>
                <w:szCs w:val="20"/>
              </w:rPr>
              <w:t>10</w:t>
            </w:r>
            <w:r>
              <w:rPr>
                <w:b/>
                <w:sz w:val="20"/>
                <w:szCs w:val="20"/>
              </w:rPr>
              <w:t>分</w:t>
            </w:r>
            <w:r>
              <w:rPr>
                <w:rFonts w:hint="eastAsia"/>
                <w:b/>
                <w:sz w:val="20"/>
                <w:szCs w:val="20"/>
              </w:rPr>
              <w:t>）</w:t>
            </w:r>
            <w:r>
              <w:rPr>
                <w:b/>
                <w:sz w:val="20"/>
                <w:szCs w:val="20"/>
              </w:rPr>
              <w:t>：</w:t>
            </w:r>
            <w:r>
              <w:rPr>
                <w:sz w:val="20"/>
                <w:szCs w:val="20"/>
              </w:rPr>
              <w:t>承诺正确率</w:t>
            </w:r>
            <w:r>
              <w:rPr>
                <w:sz w:val="20"/>
                <w:szCs w:val="20"/>
              </w:rPr>
              <w:t>≥99.5%</w:t>
            </w:r>
          </w:p>
          <w:p w:rsidR="0079795E" w:rsidRDefault="004A1B8B">
            <w:pPr>
              <w:spacing w:after="0"/>
              <w:rPr>
                <w:sz w:val="20"/>
                <w:szCs w:val="20"/>
              </w:rPr>
            </w:pPr>
            <w:r>
              <w:rPr>
                <w:b/>
                <w:sz w:val="20"/>
                <w:szCs w:val="20"/>
              </w:rPr>
              <w:t>良好</w:t>
            </w:r>
            <w:r>
              <w:rPr>
                <w:b/>
                <w:sz w:val="20"/>
                <w:szCs w:val="20"/>
              </w:rPr>
              <w:t xml:space="preserve"> </w:t>
            </w:r>
            <w:r>
              <w:rPr>
                <w:rFonts w:hint="eastAsia"/>
                <w:b/>
                <w:sz w:val="20"/>
                <w:szCs w:val="20"/>
              </w:rPr>
              <w:t>（</w:t>
            </w:r>
            <w:r>
              <w:rPr>
                <w:b/>
                <w:sz w:val="20"/>
                <w:szCs w:val="20"/>
              </w:rPr>
              <w:t>7</w:t>
            </w:r>
            <w:r>
              <w:rPr>
                <w:rFonts w:hint="eastAsia"/>
                <w:b/>
                <w:sz w:val="20"/>
                <w:szCs w:val="20"/>
              </w:rPr>
              <w:t>—</w:t>
            </w:r>
            <w:r>
              <w:rPr>
                <w:b/>
                <w:sz w:val="20"/>
                <w:szCs w:val="20"/>
              </w:rPr>
              <w:t>8</w:t>
            </w:r>
            <w:r>
              <w:rPr>
                <w:b/>
                <w:sz w:val="20"/>
                <w:szCs w:val="20"/>
              </w:rPr>
              <w:t>分</w:t>
            </w:r>
            <w:r>
              <w:rPr>
                <w:rFonts w:hint="eastAsia"/>
                <w:b/>
                <w:sz w:val="20"/>
                <w:szCs w:val="20"/>
              </w:rPr>
              <w:t>）</w:t>
            </w:r>
            <w:r>
              <w:rPr>
                <w:b/>
                <w:sz w:val="20"/>
                <w:szCs w:val="20"/>
              </w:rPr>
              <w:t>：</w:t>
            </w:r>
            <w:r>
              <w:rPr>
                <w:sz w:val="20"/>
                <w:szCs w:val="20"/>
              </w:rPr>
              <w:t>承诺正确率</w:t>
            </w:r>
            <w:r>
              <w:rPr>
                <w:sz w:val="20"/>
                <w:szCs w:val="20"/>
              </w:rPr>
              <w:t>≥99%</w:t>
            </w:r>
          </w:p>
          <w:p w:rsidR="0079795E" w:rsidRDefault="004A1B8B">
            <w:pPr>
              <w:spacing w:after="0"/>
              <w:rPr>
                <w:sz w:val="20"/>
                <w:szCs w:val="20"/>
              </w:rPr>
            </w:pPr>
            <w:r>
              <w:rPr>
                <w:b/>
                <w:sz w:val="20"/>
                <w:szCs w:val="20"/>
              </w:rPr>
              <w:t>一般</w:t>
            </w:r>
            <w:r>
              <w:rPr>
                <w:b/>
                <w:sz w:val="20"/>
                <w:szCs w:val="20"/>
              </w:rPr>
              <w:t xml:space="preserve"> </w:t>
            </w:r>
            <w:r>
              <w:rPr>
                <w:rFonts w:hint="eastAsia"/>
                <w:b/>
                <w:sz w:val="20"/>
                <w:szCs w:val="20"/>
              </w:rPr>
              <w:t>（</w:t>
            </w:r>
            <w:r>
              <w:rPr>
                <w:b/>
                <w:sz w:val="20"/>
                <w:szCs w:val="20"/>
              </w:rPr>
              <w:t>5</w:t>
            </w:r>
            <w:r>
              <w:rPr>
                <w:rFonts w:hint="eastAsia"/>
                <w:b/>
                <w:sz w:val="20"/>
                <w:szCs w:val="20"/>
              </w:rPr>
              <w:t>—</w:t>
            </w:r>
            <w:r>
              <w:rPr>
                <w:b/>
                <w:sz w:val="20"/>
                <w:szCs w:val="20"/>
              </w:rPr>
              <w:t>6</w:t>
            </w:r>
            <w:r>
              <w:rPr>
                <w:b/>
                <w:sz w:val="20"/>
                <w:szCs w:val="20"/>
              </w:rPr>
              <w:t>分</w:t>
            </w:r>
            <w:r>
              <w:rPr>
                <w:rFonts w:hint="eastAsia"/>
                <w:b/>
                <w:sz w:val="20"/>
                <w:szCs w:val="20"/>
              </w:rPr>
              <w:t>）</w:t>
            </w:r>
            <w:r>
              <w:rPr>
                <w:b/>
                <w:sz w:val="20"/>
                <w:szCs w:val="20"/>
              </w:rPr>
              <w:t>：</w:t>
            </w:r>
            <w:r>
              <w:rPr>
                <w:sz w:val="20"/>
                <w:szCs w:val="20"/>
              </w:rPr>
              <w:t>承诺正确率</w:t>
            </w:r>
            <w:r>
              <w:rPr>
                <w:sz w:val="20"/>
                <w:szCs w:val="20"/>
              </w:rPr>
              <w:t>≥98%</w:t>
            </w:r>
          </w:p>
          <w:p w:rsidR="0079795E" w:rsidRDefault="004A1B8B">
            <w:pPr>
              <w:spacing w:after="0"/>
              <w:rPr>
                <w:sz w:val="20"/>
                <w:szCs w:val="20"/>
              </w:rPr>
            </w:pPr>
            <w:r>
              <w:rPr>
                <w:b/>
                <w:sz w:val="20"/>
                <w:szCs w:val="20"/>
              </w:rPr>
              <w:t>较差</w:t>
            </w:r>
            <w:r>
              <w:rPr>
                <w:b/>
                <w:sz w:val="20"/>
                <w:szCs w:val="20"/>
              </w:rPr>
              <w:t xml:space="preserve"> </w:t>
            </w:r>
            <w:r>
              <w:rPr>
                <w:rFonts w:hint="eastAsia"/>
                <w:b/>
                <w:sz w:val="20"/>
                <w:szCs w:val="20"/>
              </w:rPr>
              <w:t>（</w:t>
            </w:r>
            <w:r>
              <w:rPr>
                <w:b/>
                <w:sz w:val="20"/>
                <w:szCs w:val="20"/>
              </w:rPr>
              <w:t>0-4</w:t>
            </w:r>
            <w:r>
              <w:rPr>
                <w:b/>
                <w:sz w:val="20"/>
                <w:szCs w:val="20"/>
              </w:rPr>
              <w:t>分</w:t>
            </w:r>
            <w:r>
              <w:rPr>
                <w:rFonts w:hint="eastAsia"/>
                <w:b/>
                <w:sz w:val="20"/>
                <w:szCs w:val="20"/>
              </w:rPr>
              <w:t>）</w:t>
            </w:r>
            <w:r>
              <w:rPr>
                <w:b/>
                <w:sz w:val="20"/>
                <w:szCs w:val="20"/>
              </w:rPr>
              <w:t>：</w:t>
            </w:r>
            <w:r>
              <w:rPr>
                <w:sz w:val="20"/>
                <w:szCs w:val="20"/>
              </w:rPr>
              <w:t>承诺模糊，或正确率低于</w:t>
            </w:r>
            <w:r>
              <w:rPr>
                <w:sz w:val="20"/>
                <w:szCs w:val="20"/>
              </w:rPr>
              <w:t>98%</w:t>
            </w:r>
            <w:r>
              <w:rPr>
                <w:sz w:val="20"/>
                <w:szCs w:val="20"/>
              </w:rPr>
              <w:t>。</w:t>
            </w:r>
          </w:p>
        </w:tc>
        <w:tc>
          <w:tcPr>
            <w:tcW w:w="0" w:type="auto"/>
            <w:tcMar>
              <w:top w:w="150" w:type="dxa"/>
              <w:left w:w="240" w:type="dxa"/>
              <w:bottom w:w="150" w:type="dxa"/>
              <w:right w:w="0" w:type="dxa"/>
            </w:tcMar>
            <w:vAlign w:val="center"/>
          </w:tcPr>
          <w:p w:rsidR="0079795E" w:rsidRDefault="004A1B8B">
            <w:pPr>
              <w:spacing w:after="0"/>
              <w:rPr>
                <w:sz w:val="20"/>
                <w:szCs w:val="20"/>
              </w:rPr>
            </w:pPr>
            <w:r>
              <w:rPr>
                <w:sz w:val="20"/>
                <w:szCs w:val="20"/>
              </w:rPr>
              <w:t>提供加盖公章的《质量保证承诺书》，应明确正确率指标和校核流程。</w:t>
            </w:r>
          </w:p>
        </w:tc>
      </w:tr>
      <w:tr w:rsidR="0079795E">
        <w:tc>
          <w:tcPr>
            <w:tcW w:w="998" w:type="dxa"/>
            <w:tcMar>
              <w:top w:w="150" w:type="dxa"/>
              <w:left w:w="0" w:type="dxa"/>
              <w:bottom w:w="150" w:type="dxa"/>
              <w:right w:w="240" w:type="dxa"/>
            </w:tcMar>
            <w:vAlign w:val="center"/>
          </w:tcPr>
          <w:p w:rsidR="0079795E" w:rsidRDefault="004A1B8B">
            <w:pPr>
              <w:spacing w:after="0"/>
              <w:jc w:val="center"/>
              <w:rPr>
                <w:b/>
                <w:sz w:val="20"/>
                <w:szCs w:val="20"/>
              </w:rPr>
            </w:pPr>
            <w:r>
              <w:rPr>
                <w:b/>
                <w:sz w:val="20"/>
                <w:szCs w:val="20"/>
              </w:rPr>
              <w:t>版式设计</w:t>
            </w:r>
            <w:r>
              <w:rPr>
                <w:rFonts w:hint="eastAsia"/>
                <w:b/>
                <w:sz w:val="20"/>
                <w:szCs w:val="20"/>
              </w:rPr>
              <w:t>、</w:t>
            </w:r>
            <w:r>
              <w:rPr>
                <w:b/>
                <w:sz w:val="20"/>
                <w:szCs w:val="20"/>
              </w:rPr>
              <w:t>图文处理能力</w:t>
            </w:r>
          </w:p>
        </w:tc>
        <w:tc>
          <w:tcPr>
            <w:tcW w:w="850" w:type="dxa"/>
            <w:tcMar>
              <w:top w:w="150" w:type="dxa"/>
              <w:left w:w="240" w:type="dxa"/>
              <w:bottom w:w="150" w:type="dxa"/>
              <w:right w:w="240" w:type="dxa"/>
            </w:tcMar>
            <w:vAlign w:val="center"/>
          </w:tcPr>
          <w:p w:rsidR="0079795E" w:rsidRDefault="004A1B8B">
            <w:pPr>
              <w:spacing w:after="0"/>
              <w:jc w:val="center"/>
              <w:rPr>
                <w:sz w:val="20"/>
                <w:szCs w:val="20"/>
              </w:rPr>
            </w:pPr>
            <w:r>
              <w:rPr>
                <w:sz w:val="20"/>
                <w:szCs w:val="20"/>
              </w:rPr>
              <w:t>0-10</w:t>
            </w:r>
            <w:r>
              <w:rPr>
                <w:sz w:val="20"/>
                <w:szCs w:val="20"/>
              </w:rPr>
              <w:t>分</w:t>
            </w:r>
          </w:p>
        </w:tc>
        <w:tc>
          <w:tcPr>
            <w:tcW w:w="4506" w:type="dxa"/>
            <w:tcMar>
              <w:top w:w="150" w:type="dxa"/>
              <w:left w:w="240" w:type="dxa"/>
              <w:bottom w:w="150" w:type="dxa"/>
              <w:right w:w="240" w:type="dxa"/>
            </w:tcMar>
            <w:vAlign w:val="center"/>
          </w:tcPr>
          <w:p w:rsidR="0079795E" w:rsidRDefault="004A1B8B">
            <w:pPr>
              <w:spacing w:after="0"/>
              <w:rPr>
                <w:sz w:val="20"/>
                <w:szCs w:val="20"/>
              </w:rPr>
            </w:pPr>
            <w:r>
              <w:rPr>
                <w:b/>
                <w:sz w:val="20"/>
                <w:szCs w:val="20"/>
              </w:rPr>
              <w:t>优秀</w:t>
            </w:r>
            <w:r>
              <w:rPr>
                <w:b/>
                <w:sz w:val="20"/>
                <w:szCs w:val="20"/>
              </w:rPr>
              <w:t xml:space="preserve"> </w:t>
            </w:r>
            <w:r>
              <w:rPr>
                <w:rFonts w:hint="eastAsia"/>
                <w:b/>
                <w:sz w:val="20"/>
                <w:szCs w:val="20"/>
              </w:rPr>
              <w:t>（</w:t>
            </w:r>
            <w:r>
              <w:rPr>
                <w:b/>
                <w:sz w:val="20"/>
                <w:szCs w:val="20"/>
              </w:rPr>
              <w:t>9</w:t>
            </w:r>
            <w:r>
              <w:rPr>
                <w:rFonts w:hint="eastAsia"/>
                <w:b/>
                <w:sz w:val="20"/>
                <w:szCs w:val="20"/>
              </w:rPr>
              <w:t>—</w:t>
            </w:r>
            <w:r>
              <w:rPr>
                <w:b/>
                <w:sz w:val="20"/>
                <w:szCs w:val="20"/>
              </w:rPr>
              <w:t>10</w:t>
            </w:r>
            <w:r>
              <w:rPr>
                <w:b/>
                <w:sz w:val="20"/>
                <w:szCs w:val="20"/>
              </w:rPr>
              <w:t>分</w:t>
            </w:r>
            <w:r>
              <w:rPr>
                <w:rFonts w:hint="eastAsia"/>
                <w:b/>
                <w:sz w:val="20"/>
                <w:szCs w:val="20"/>
              </w:rPr>
              <w:t>）</w:t>
            </w:r>
            <w:r>
              <w:rPr>
                <w:b/>
                <w:sz w:val="20"/>
                <w:szCs w:val="20"/>
              </w:rPr>
              <w:t>：</w:t>
            </w:r>
            <w:r>
              <w:rPr>
                <w:sz w:val="20"/>
                <w:szCs w:val="20"/>
              </w:rPr>
              <w:t>样稿设计美观、专业，完全符合出版规范；图文处理精准，色彩、分辨率把控优秀。</w:t>
            </w:r>
          </w:p>
          <w:p w:rsidR="0079795E" w:rsidRDefault="004A1B8B">
            <w:pPr>
              <w:spacing w:after="0"/>
              <w:rPr>
                <w:sz w:val="20"/>
                <w:szCs w:val="20"/>
              </w:rPr>
            </w:pPr>
            <w:r>
              <w:rPr>
                <w:b/>
                <w:sz w:val="20"/>
                <w:szCs w:val="20"/>
              </w:rPr>
              <w:t>良好</w:t>
            </w:r>
            <w:r>
              <w:rPr>
                <w:b/>
                <w:sz w:val="20"/>
                <w:szCs w:val="20"/>
              </w:rPr>
              <w:t xml:space="preserve"> </w:t>
            </w:r>
            <w:r>
              <w:rPr>
                <w:rFonts w:hint="eastAsia"/>
                <w:b/>
                <w:sz w:val="20"/>
                <w:szCs w:val="20"/>
              </w:rPr>
              <w:t>（</w:t>
            </w:r>
            <w:r>
              <w:rPr>
                <w:b/>
                <w:sz w:val="20"/>
                <w:szCs w:val="20"/>
              </w:rPr>
              <w:t>7</w:t>
            </w:r>
            <w:r>
              <w:rPr>
                <w:rFonts w:hint="eastAsia"/>
                <w:b/>
                <w:sz w:val="20"/>
                <w:szCs w:val="20"/>
              </w:rPr>
              <w:t>—</w:t>
            </w:r>
            <w:r>
              <w:rPr>
                <w:b/>
                <w:sz w:val="20"/>
                <w:szCs w:val="20"/>
              </w:rPr>
              <w:t>8</w:t>
            </w:r>
            <w:r>
              <w:rPr>
                <w:b/>
                <w:sz w:val="20"/>
                <w:szCs w:val="20"/>
              </w:rPr>
              <w:t>分</w:t>
            </w:r>
            <w:r>
              <w:rPr>
                <w:rFonts w:hint="eastAsia"/>
                <w:b/>
                <w:sz w:val="20"/>
                <w:szCs w:val="20"/>
              </w:rPr>
              <w:t>）</w:t>
            </w:r>
            <w:r>
              <w:rPr>
                <w:b/>
                <w:sz w:val="20"/>
                <w:szCs w:val="20"/>
              </w:rPr>
              <w:t>：</w:t>
            </w:r>
            <w:r>
              <w:rPr>
                <w:sz w:val="20"/>
                <w:szCs w:val="20"/>
              </w:rPr>
              <w:t>样稿版式规范、清晰，图文处理得当，无明显瑕疵。</w:t>
            </w:r>
          </w:p>
          <w:p w:rsidR="0079795E" w:rsidRDefault="004A1B8B">
            <w:pPr>
              <w:spacing w:after="0"/>
              <w:rPr>
                <w:sz w:val="20"/>
                <w:szCs w:val="20"/>
              </w:rPr>
            </w:pPr>
            <w:r>
              <w:rPr>
                <w:b/>
                <w:sz w:val="20"/>
                <w:szCs w:val="20"/>
              </w:rPr>
              <w:t>一般</w:t>
            </w:r>
            <w:r>
              <w:rPr>
                <w:b/>
                <w:sz w:val="20"/>
                <w:szCs w:val="20"/>
              </w:rPr>
              <w:t xml:space="preserve"> </w:t>
            </w:r>
            <w:r>
              <w:rPr>
                <w:rFonts w:hint="eastAsia"/>
                <w:b/>
                <w:sz w:val="20"/>
                <w:szCs w:val="20"/>
              </w:rPr>
              <w:t>（</w:t>
            </w:r>
            <w:r>
              <w:rPr>
                <w:b/>
                <w:sz w:val="20"/>
                <w:szCs w:val="20"/>
              </w:rPr>
              <w:t>5</w:t>
            </w:r>
            <w:r>
              <w:rPr>
                <w:rFonts w:hint="eastAsia"/>
                <w:b/>
                <w:sz w:val="20"/>
                <w:szCs w:val="20"/>
              </w:rPr>
              <w:t>—</w:t>
            </w:r>
            <w:r>
              <w:rPr>
                <w:b/>
                <w:sz w:val="20"/>
                <w:szCs w:val="20"/>
              </w:rPr>
              <w:t>6</w:t>
            </w:r>
            <w:r>
              <w:rPr>
                <w:b/>
                <w:sz w:val="20"/>
                <w:szCs w:val="20"/>
              </w:rPr>
              <w:t>分</w:t>
            </w:r>
            <w:r>
              <w:rPr>
                <w:rFonts w:hint="eastAsia"/>
                <w:b/>
                <w:sz w:val="20"/>
                <w:szCs w:val="20"/>
              </w:rPr>
              <w:t>）</w:t>
            </w:r>
            <w:r>
              <w:rPr>
                <w:b/>
                <w:sz w:val="20"/>
                <w:szCs w:val="20"/>
              </w:rPr>
              <w:t>：</w:t>
            </w:r>
            <w:r>
              <w:rPr>
                <w:sz w:val="20"/>
                <w:szCs w:val="20"/>
              </w:rPr>
              <w:t>样稿版式基本合格，图文处理能力一般，存在微小不协调之处。</w:t>
            </w:r>
          </w:p>
          <w:p w:rsidR="0079795E" w:rsidRDefault="004A1B8B">
            <w:pPr>
              <w:spacing w:after="0"/>
              <w:rPr>
                <w:sz w:val="20"/>
                <w:szCs w:val="20"/>
              </w:rPr>
            </w:pPr>
            <w:r>
              <w:rPr>
                <w:b/>
                <w:sz w:val="20"/>
                <w:szCs w:val="20"/>
              </w:rPr>
              <w:t>较差</w:t>
            </w:r>
            <w:r>
              <w:rPr>
                <w:b/>
                <w:sz w:val="20"/>
                <w:szCs w:val="20"/>
              </w:rPr>
              <w:t xml:space="preserve"> </w:t>
            </w:r>
            <w:r>
              <w:rPr>
                <w:rFonts w:hint="eastAsia"/>
                <w:b/>
                <w:sz w:val="20"/>
                <w:szCs w:val="20"/>
              </w:rPr>
              <w:t>（</w:t>
            </w:r>
            <w:r>
              <w:rPr>
                <w:b/>
                <w:sz w:val="20"/>
                <w:szCs w:val="20"/>
              </w:rPr>
              <w:t>0-4</w:t>
            </w:r>
            <w:r>
              <w:rPr>
                <w:b/>
                <w:sz w:val="20"/>
                <w:szCs w:val="20"/>
              </w:rPr>
              <w:t>分</w:t>
            </w:r>
            <w:r>
              <w:rPr>
                <w:rFonts w:hint="eastAsia"/>
                <w:b/>
                <w:sz w:val="20"/>
                <w:szCs w:val="20"/>
              </w:rPr>
              <w:t>）</w:t>
            </w:r>
            <w:r>
              <w:rPr>
                <w:b/>
                <w:sz w:val="20"/>
                <w:szCs w:val="20"/>
              </w:rPr>
              <w:t>：</w:t>
            </w:r>
            <w:r>
              <w:rPr>
                <w:sz w:val="20"/>
                <w:szCs w:val="20"/>
              </w:rPr>
              <w:t>样稿版式混乱，或图文处理</w:t>
            </w:r>
            <w:r>
              <w:rPr>
                <w:sz w:val="20"/>
                <w:szCs w:val="20"/>
              </w:rPr>
              <w:lastRenderedPageBreak/>
              <w:t>存在明显错误、质量低下。</w:t>
            </w:r>
          </w:p>
        </w:tc>
        <w:tc>
          <w:tcPr>
            <w:tcW w:w="0" w:type="auto"/>
            <w:tcMar>
              <w:top w:w="150" w:type="dxa"/>
              <w:left w:w="240" w:type="dxa"/>
              <w:bottom w:w="150" w:type="dxa"/>
              <w:right w:w="0" w:type="dxa"/>
            </w:tcMar>
            <w:vAlign w:val="center"/>
          </w:tcPr>
          <w:p w:rsidR="0079795E" w:rsidRDefault="004A1B8B">
            <w:pPr>
              <w:spacing w:after="0"/>
              <w:rPr>
                <w:sz w:val="20"/>
                <w:szCs w:val="20"/>
              </w:rPr>
            </w:pPr>
            <w:r>
              <w:rPr>
                <w:sz w:val="20"/>
                <w:szCs w:val="20"/>
              </w:rPr>
              <w:lastRenderedPageBreak/>
              <w:t>提供针对本项目或类似项目的排版样稿（</w:t>
            </w:r>
            <w:r>
              <w:rPr>
                <w:sz w:val="20"/>
                <w:szCs w:val="20"/>
              </w:rPr>
              <w:t>PDF</w:t>
            </w:r>
            <w:r>
              <w:rPr>
                <w:sz w:val="20"/>
                <w:szCs w:val="20"/>
              </w:rPr>
              <w:t>或打印件）。</w:t>
            </w:r>
          </w:p>
        </w:tc>
      </w:tr>
      <w:tr w:rsidR="0079795E">
        <w:tc>
          <w:tcPr>
            <w:tcW w:w="998" w:type="dxa"/>
            <w:tcMar>
              <w:top w:w="150" w:type="dxa"/>
              <w:left w:w="0" w:type="dxa"/>
              <w:bottom w:w="150" w:type="dxa"/>
              <w:right w:w="240" w:type="dxa"/>
            </w:tcMar>
            <w:vAlign w:val="center"/>
          </w:tcPr>
          <w:p w:rsidR="0079795E" w:rsidRDefault="004A1B8B">
            <w:pPr>
              <w:spacing w:after="0"/>
              <w:jc w:val="center"/>
              <w:rPr>
                <w:b/>
                <w:sz w:val="20"/>
                <w:szCs w:val="20"/>
              </w:rPr>
            </w:pPr>
            <w:r>
              <w:rPr>
                <w:b/>
                <w:sz w:val="20"/>
                <w:szCs w:val="20"/>
              </w:rPr>
              <w:lastRenderedPageBreak/>
              <w:t>定稿下厂文件准确率</w:t>
            </w:r>
          </w:p>
        </w:tc>
        <w:tc>
          <w:tcPr>
            <w:tcW w:w="850" w:type="dxa"/>
            <w:tcMar>
              <w:top w:w="150" w:type="dxa"/>
              <w:left w:w="240" w:type="dxa"/>
              <w:bottom w:w="150" w:type="dxa"/>
              <w:right w:w="240" w:type="dxa"/>
            </w:tcMar>
            <w:vAlign w:val="center"/>
          </w:tcPr>
          <w:p w:rsidR="0079795E" w:rsidRDefault="004A1B8B">
            <w:pPr>
              <w:spacing w:after="0"/>
              <w:jc w:val="center"/>
              <w:rPr>
                <w:sz w:val="20"/>
                <w:szCs w:val="20"/>
              </w:rPr>
            </w:pPr>
            <w:r>
              <w:rPr>
                <w:sz w:val="20"/>
                <w:szCs w:val="20"/>
              </w:rPr>
              <w:t>0-10</w:t>
            </w:r>
            <w:r>
              <w:rPr>
                <w:sz w:val="20"/>
                <w:szCs w:val="20"/>
              </w:rPr>
              <w:t>分</w:t>
            </w:r>
          </w:p>
        </w:tc>
        <w:tc>
          <w:tcPr>
            <w:tcW w:w="4506" w:type="dxa"/>
            <w:tcMar>
              <w:top w:w="150" w:type="dxa"/>
              <w:left w:w="240" w:type="dxa"/>
              <w:bottom w:w="150" w:type="dxa"/>
              <w:right w:w="240" w:type="dxa"/>
            </w:tcMar>
            <w:vAlign w:val="center"/>
          </w:tcPr>
          <w:p w:rsidR="0079795E" w:rsidRDefault="004A1B8B">
            <w:pPr>
              <w:spacing w:after="0"/>
              <w:rPr>
                <w:sz w:val="20"/>
                <w:szCs w:val="20"/>
              </w:rPr>
            </w:pPr>
            <w:r>
              <w:rPr>
                <w:b/>
                <w:sz w:val="20"/>
                <w:szCs w:val="20"/>
              </w:rPr>
              <w:t>优秀</w:t>
            </w:r>
            <w:r>
              <w:rPr>
                <w:b/>
                <w:sz w:val="20"/>
                <w:szCs w:val="20"/>
              </w:rPr>
              <w:t xml:space="preserve"> </w:t>
            </w:r>
            <w:r>
              <w:rPr>
                <w:rFonts w:hint="eastAsia"/>
                <w:b/>
                <w:sz w:val="20"/>
                <w:szCs w:val="20"/>
              </w:rPr>
              <w:t>（</w:t>
            </w:r>
            <w:r>
              <w:rPr>
                <w:b/>
                <w:sz w:val="20"/>
                <w:szCs w:val="20"/>
              </w:rPr>
              <w:t>9</w:t>
            </w:r>
            <w:r>
              <w:rPr>
                <w:rFonts w:hint="eastAsia"/>
                <w:b/>
                <w:sz w:val="20"/>
                <w:szCs w:val="20"/>
              </w:rPr>
              <w:t>—</w:t>
            </w:r>
            <w:r>
              <w:rPr>
                <w:b/>
                <w:sz w:val="20"/>
                <w:szCs w:val="20"/>
              </w:rPr>
              <w:t>10</w:t>
            </w:r>
            <w:r>
              <w:rPr>
                <w:b/>
                <w:sz w:val="20"/>
                <w:szCs w:val="20"/>
              </w:rPr>
              <w:t>分</w:t>
            </w:r>
            <w:r>
              <w:rPr>
                <w:rFonts w:hint="eastAsia"/>
                <w:b/>
                <w:sz w:val="20"/>
                <w:szCs w:val="20"/>
              </w:rPr>
              <w:t>）</w:t>
            </w:r>
            <w:r>
              <w:rPr>
                <w:b/>
                <w:sz w:val="20"/>
                <w:szCs w:val="20"/>
              </w:rPr>
              <w:t>：</w:t>
            </w:r>
            <w:r>
              <w:rPr>
                <w:sz w:val="20"/>
                <w:szCs w:val="20"/>
              </w:rPr>
              <w:t>承诺提供</w:t>
            </w:r>
            <w:r>
              <w:rPr>
                <w:sz w:val="20"/>
                <w:szCs w:val="20"/>
              </w:rPr>
              <w:t>100%</w:t>
            </w:r>
            <w:r>
              <w:rPr>
                <w:sz w:val="20"/>
                <w:szCs w:val="20"/>
              </w:rPr>
              <w:t>符合印刷厂要求的最终文件（如</w:t>
            </w:r>
            <w:r>
              <w:rPr>
                <w:sz w:val="20"/>
                <w:szCs w:val="20"/>
              </w:rPr>
              <w:t>PDF/X-1a</w:t>
            </w:r>
            <w:r>
              <w:rPr>
                <w:sz w:val="20"/>
                <w:szCs w:val="20"/>
              </w:rPr>
              <w:t>标准），并包含全面的印前检查报告。</w:t>
            </w:r>
          </w:p>
          <w:p w:rsidR="0079795E" w:rsidRDefault="004A1B8B">
            <w:pPr>
              <w:spacing w:after="0"/>
              <w:rPr>
                <w:sz w:val="20"/>
                <w:szCs w:val="20"/>
              </w:rPr>
            </w:pPr>
            <w:r>
              <w:rPr>
                <w:b/>
                <w:sz w:val="20"/>
                <w:szCs w:val="20"/>
              </w:rPr>
              <w:t>良好</w:t>
            </w:r>
            <w:r>
              <w:rPr>
                <w:b/>
                <w:sz w:val="20"/>
                <w:szCs w:val="20"/>
              </w:rPr>
              <w:t xml:space="preserve"> </w:t>
            </w:r>
            <w:r>
              <w:rPr>
                <w:rFonts w:hint="eastAsia"/>
                <w:b/>
                <w:sz w:val="20"/>
                <w:szCs w:val="20"/>
              </w:rPr>
              <w:t>（</w:t>
            </w:r>
            <w:r>
              <w:rPr>
                <w:b/>
                <w:sz w:val="20"/>
                <w:szCs w:val="20"/>
              </w:rPr>
              <w:t>7</w:t>
            </w:r>
            <w:r>
              <w:rPr>
                <w:rFonts w:hint="eastAsia"/>
                <w:b/>
                <w:sz w:val="20"/>
                <w:szCs w:val="20"/>
              </w:rPr>
              <w:t>—</w:t>
            </w:r>
            <w:r>
              <w:rPr>
                <w:b/>
                <w:sz w:val="20"/>
                <w:szCs w:val="20"/>
              </w:rPr>
              <w:t>8</w:t>
            </w:r>
            <w:r>
              <w:rPr>
                <w:b/>
                <w:sz w:val="20"/>
                <w:szCs w:val="20"/>
              </w:rPr>
              <w:t>分</w:t>
            </w:r>
            <w:r>
              <w:rPr>
                <w:rFonts w:hint="eastAsia"/>
                <w:b/>
                <w:sz w:val="20"/>
                <w:szCs w:val="20"/>
              </w:rPr>
              <w:t>）</w:t>
            </w:r>
            <w:r>
              <w:rPr>
                <w:b/>
                <w:sz w:val="20"/>
                <w:szCs w:val="20"/>
              </w:rPr>
              <w:t>：</w:t>
            </w:r>
            <w:r>
              <w:rPr>
                <w:sz w:val="20"/>
                <w:szCs w:val="20"/>
              </w:rPr>
              <w:t>承诺提供符合印刷要求的文件，有基本的印前核查。</w:t>
            </w:r>
          </w:p>
          <w:p w:rsidR="0079795E" w:rsidRDefault="004A1B8B">
            <w:pPr>
              <w:spacing w:after="0"/>
              <w:rPr>
                <w:sz w:val="20"/>
                <w:szCs w:val="20"/>
              </w:rPr>
            </w:pPr>
            <w:r>
              <w:rPr>
                <w:b/>
                <w:sz w:val="20"/>
                <w:szCs w:val="20"/>
              </w:rPr>
              <w:t>一般</w:t>
            </w:r>
            <w:r>
              <w:rPr>
                <w:b/>
                <w:sz w:val="20"/>
                <w:szCs w:val="20"/>
              </w:rPr>
              <w:t xml:space="preserve"> </w:t>
            </w:r>
            <w:r>
              <w:rPr>
                <w:rFonts w:hint="eastAsia"/>
                <w:b/>
                <w:sz w:val="20"/>
                <w:szCs w:val="20"/>
              </w:rPr>
              <w:t>（</w:t>
            </w:r>
            <w:r>
              <w:rPr>
                <w:b/>
                <w:sz w:val="20"/>
                <w:szCs w:val="20"/>
              </w:rPr>
              <w:t>5</w:t>
            </w:r>
            <w:r>
              <w:rPr>
                <w:rFonts w:hint="eastAsia"/>
                <w:b/>
                <w:sz w:val="20"/>
                <w:szCs w:val="20"/>
              </w:rPr>
              <w:t>—</w:t>
            </w:r>
            <w:r>
              <w:rPr>
                <w:b/>
                <w:sz w:val="20"/>
                <w:szCs w:val="20"/>
              </w:rPr>
              <w:t>6</w:t>
            </w:r>
            <w:r>
              <w:rPr>
                <w:b/>
                <w:sz w:val="20"/>
                <w:szCs w:val="20"/>
              </w:rPr>
              <w:t>分</w:t>
            </w:r>
            <w:r>
              <w:rPr>
                <w:rFonts w:hint="eastAsia"/>
                <w:b/>
                <w:sz w:val="20"/>
                <w:szCs w:val="20"/>
              </w:rPr>
              <w:t>）</w:t>
            </w:r>
            <w:r>
              <w:rPr>
                <w:b/>
                <w:sz w:val="20"/>
                <w:szCs w:val="20"/>
              </w:rPr>
              <w:t>：</w:t>
            </w:r>
            <w:r>
              <w:rPr>
                <w:sz w:val="20"/>
                <w:szCs w:val="20"/>
              </w:rPr>
              <w:t>承诺提供印刷文件，但标准描述较笼统。</w:t>
            </w:r>
          </w:p>
          <w:p w:rsidR="0079795E" w:rsidRDefault="004A1B8B">
            <w:pPr>
              <w:spacing w:after="0"/>
              <w:rPr>
                <w:sz w:val="20"/>
                <w:szCs w:val="20"/>
              </w:rPr>
            </w:pPr>
            <w:r>
              <w:rPr>
                <w:b/>
                <w:sz w:val="20"/>
                <w:szCs w:val="20"/>
              </w:rPr>
              <w:t>较差</w:t>
            </w:r>
            <w:r>
              <w:rPr>
                <w:b/>
                <w:sz w:val="20"/>
                <w:szCs w:val="20"/>
              </w:rPr>
              <w:t xml:space="preserve"> </w:t>
            </w:r>
            <w:r>
              <w:rPr>
                <w:rFonts w:hint="eastAsia"/>
                <w:b/>
                <w:sz w:val="20"/>
                <w:szCs w:val="20"/>
              </w:rPr>
              <w:t>（</w:t>
            </w:r>
            <w:r>
              <w:rPr>
                <w:b/>
                <w:sz w:val="20"/>
                <w:szCs w:val="20"/>
              </w:rPr>
              <w:t>0-4</w:t>
            </w:r>
            <w:r>
              <w:rPr>
                <w:b/>
                <w:sz w:val="20"/>
                <w:szCs w:val="20"/>
              </w:rPr>
              <w:t>分</w:t>
            </w:r>
            <w:r>
              <w:rPr>
                <w:rFonts w:hint="eastAsia"/>
                <w:b/>
                <w:sz w:val="20"/>
                <w:szCs w:val="20"/>
              </w:rPr>
              <w:t>）</w:t>
            </w:r>
            <w:r>
              <w:rPr>
                <w:b/>
                <w:sz w:val="20"/>
                <w:szCs w:val="20"/>
              </w:rPr>
              <w:t>：</w:t>
            </w:r>
            <w:r>
              <w:rPr>
                <w:sz w:val="20"/>
                <w:szCs w:val="20"/>
              </w:rPr>
              <w:t>承诺不明确，或未提及印前规范。</w:t>
            </w:r>
          </w:p>
        </w:tc>
        <w:tc>
          <w:tcPr>
            <w:tcW w:w="0" w:type="auto"/>
            <w:tcMar>
              <w:top w:w="150" w:type="dxa"/>
              <w:left w:w="240" w:type="dxa"/>
              <w:bottom w:w="150" w:type="dxa"/>
              <w:right w:w="0" w:type="dxa"/>
            </w:tcMar>
            <w:vAlign w:val="center"/>
          </w:tcPr>
          <w:p w:rsidR="0079795E" w:rsidRDefault="004A1B8B">
            <w:pPr>
              <w:spacing w:after="0"/>
              <w:rPr>
                <w:sz w:val="20"/>
                <w:szCs w:val="20"/>
              </w:rPr>
            </w:pPr>
            <w:r>
              <w:rPr>
                <w:sz w:val="20"/>
                <w:szCs w:val="20"/>
              </w:rPr>
              <w:t>提供加盖公章的《文件交付标准承诺书》。</w:t>
            </w:r>
          </w:p>
        </w:tc>
      </w:tr>
    </w:tbl>
    <w:p w:rsidR="0079795E" w:rsidRDefault="004A1B8B">
      <w:pPr>
        <w:spacing w:after="0"/>
        <w:jc w:val="center"/>
        <w:rPr>
          <w:rFonts w:ascii="Segoe UI" w:eastAsia="宋体" w:hAnsi="Segoe UI" w:cs="Segoe UI"/>
          <w:b/>
          <w:bCs/>
          <w:color w:val="0F1115"/>
          <w:sz w:val="20"/>
          <w:szCs w:val="20"/>
        </w:rPr>
      </w:pPr>
      <w:r>
        <w:rPr>
          <w:rFonts w:ascii="Segoe UI" w:eastAsia="宋体" w:hAnsi="Segoe UI" w:cs="Segoe UI"/>
          <w:b/>
          <w:bCs/>
          <w:color w:val="0F1115"/>
          <w:sz w:val="20"/>
          <w:szCs w:val="20"/>
        </w:rPr>
        <w:t>三、费用结算（</w:t>
      </w:r>
      <w:r>
        <w:rPr>
          <w:rFonts w:ascii="Segoe UI" w:eastAsia="宋体" w:hAnsi="Segoe UI" w:cs="Segoe UI"/>
          <w:b/>
          <w:bCs/>
          <w:color w:val="0F1115"/>
          <w:sz w:val="20"/>
          <w:szCs w:val="20"/>
        </w:rPr>
        <w:t>20</w:t>
      </w:r>
      <w:r>
        <w:rPr>
          <w:rFonts w:ascii="Segoe UI" w:eastAsia="宋体" w:hAnsi="Segoe UI" w:cs="Segoe UI"/>
          <w:b/>
          <w:bCs/>
          <w:color w:val="0F1115"/>
          <w:sz w:val="20"/>
          <w:szCs w:val="20"/>
        </w:rPr>
        <w:t>分）</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8"/>
        <w:gridCol w:w="981"/>
        <w:gridCol w:w="4870"/>
        <w:gridCol w:w="2378"/>
      </w:tblGrid>
      <w:tr w:rsidR="0079795E">
        <w:trPr>
          <w:tblHeader/>
        </w:trPr>
        <w:tc>
          <w:tcPr>
            <w:tcW w:w="0" w:type="auto"/>
            <w:tcMar>
              <w:top w:w="150" w:type="dxa"/>
              <w:left w:w="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评分项</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分值</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评分等级与标准</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证明材料要求</w:t>
            </w:r>
          </w:p>
        </w:tc>
      </w:tr>
      <w:tr w:rsidR="0079795E">
        <w:tc>
          <w:tcPr>
            <w:tcW w:w="0" w:type="auto"/>
            <w:tcMar>
              <w:top w:w="150" w:type="dxa"/>
              <w:left w:w="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排版费用标准</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sz w:val="20"/>
                <w:szCs w:val="20"/>
              </w:rPr>
            </w:pPr>
            <w:r>
              <w:rPr>
                <w:rFonts w:ascii="宋体" w:eastAsia="宋体" w:hAnsi="宋体" w:cs="宋体"/>
                <w:sz w:val="20"/>
                <w:szCs w:val="20"/>
              </w:rPr>
              <w:t>0-10分</w:t>
            </w:r>
          </w:p>
        </w:tc>
        <w:tc>
          <w:tcPr>
            <w:tcW w:w="0" w:type="auto"/>
            <w:tcMar>
              <w:top w:w="150" w:type="dxa"/>
              <w:left w:w="24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优秀 </w:t>
            </w:r>
            <w:r>
              <w:rPr>
                <w:rFonts w:ascii="宋体" w:eastAsia="宋体" w:hAnsi="宋体" w:cs="宋体" w:hint="eastAsia"/>
                <w:b/>
                <w:bCs/>
                <w:sz w:val="20"/>
                <w:szCs w:val="20"/>
              </w:rPr>
              <w:t>（</w:t>
            </w:r>
            <w:r>
              <w:rPr>
                <w:rFonts w:ascii="宋体" w:eastAsia="宋体" w:hAnsi="宋体" w:cs="宋体"/>
                <w:b/>
                <w:bCs/>
                <w:sz w:val="20"/>
                <w:szCs w:val="20"/>
              </w:rPr>
              <w:t>9</w:t>
            </w:r>
            <w:r>
              <w:rPr>
                <w:rFonts w:ascii="宋体" w:eastAsia="宋体" w:hAnsi="宋体" w:cs="宋体" w:hint="eastAsia"/>
                <w:b/>
                <w:bCs/>
                <w:sz w:val="20"/>
                <w:szCs w:val="20"/>
              </w:rPr>
              <w:t>—</w:t>
            </w:r>
            <w:r>
              <w:rPr>
                <w:rFonts w:ascii="宋体" w:eastAsia="宋体" w:hAnsi="宋体" w:cs="宋体"/>
                <w:b/>
                <w:bCs/>
                <w:sz w:val="20"/>
                <w:szCs w:val="20"/>
              </w:rPr>
              <w:t>10分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报价明细清晰、合理，单价有竞争力，且提供优于市场常规的增值服务。</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良好 </w:t>
            </w:r>
            <w:r>
              <w:rPr>
                <w:rFonts w:ascii="宋体" w:eastAsia="宋体" w:hAnsi="宋体" w:cs="宋体" w:hint="eastAsia"/>
                <w:b/>
                <w:bCs/>
                <w:sz w:val="20"/>
                <w:szCs w:val="20"/>
              </w:rPr>
              <w:t>（</w:t>
            </w:r>
            <w:r>
              <w:rPr>
                <w:rFonts w:ascii="宋体" w:eastAsia="宋体" w:hAnsi="宋体" w:cs="宋体"/>
                <w:b/>
                <w:bCs/>
                <w:sz w:val="20"/>
                <w:szCs w:val="20"/>
              </w:rPr>
              <w:t>7</w:t>
            </w:r>
            <w:r>
              <w:rPr>
                <w:rFonts w:ascii="宋体" w:eastAsia="宋体" w:hAnsi="宋体" w:cs="宋体" w:hint="eastAsia"/>
                <w:b/>
                <w:bCs/>
                <w:sz w:val="20"/>
                <w:szCs w:val="20"/>
              </w:rPr>
              <w:t>—</w:t>
            </w:r>
            <w:r>
              <w:rPr>
                <w:rFonts w:ascii="宋体" w:eastAsia="宋体" w:hAnsi="宋体" w:cs="宋体"/>
                <w:b/>
                <w:bCs/>
                <w:sz w:val="20"/>
                <w:szCs w:val="20"/>
              </w:rPr>
              <w:t>8分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报价合理，单价符合市场水平，明细清楚。</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一般 </w:t>
            </w:r>
            <w:r>
              <w:rPr>
                <w:rFonts w:ascii="宋体" w:eastAsia="宋体" w:hAnsi="宋体" w:cs="宋体" w:hint="eastAsia"/>
                <w:b/>
                <w:bCs/>
                <w:sz w:val="20"/>
                <w:szCs w:val="20"/>
              </w:rPr>
              <w:t>（</w:t>
            </w:r>
            <w:r>
              <w:rPr>
                <w:rFonts w:ascii="宋体" w:eastAsia="宋体" w:hAnsi="宋体" w:cs="宋体"/>
                <w:b/>
                <w:bCs/>
                <w:sz w:val="20"/>
                <w:szCs w:val="20"/>
              </w:rPr>
              <w:t>5</w:t>
            </w:r>
            <w:r>
              <w:rPr>
                <w:rFonts w:ascii="宋体" w:eastAsia="宋体" w:hAnsi="宋体" w:cs="宋体" w:hint="eastAsia"/>
                <w:b/>
                <w:bCs/>
                <w:sz w:val="20"/>
                <w:szCs w:val="20"/>
              </w:rPr>
              <w:t>—</w:t>
            </w:r>
            <w:r>
              <w:rPr>
                <w:rFonts w:ascii="宋体" w:eastAsia="宋体" w:hAnsi="宋体" w:cs="宋体"/>
                <w:b/>
                <w:bCs/>
                <w:sz w:val="20"/>
                <w:szCs w:val="20"/>
              </w:rPr>
              <w:t>6分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报价基本合理，但部分单价偏高或明细不够具体。</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较差 </w:t>
            </w:r>
            <w:r>
              <w:rPr>
                <w:rFonts w:ascii="宋体" w:eastAsia="宋体" w:hAnsi="宋体" w:cs="宋体" w:hint="eastAsia"/>
                <w:b/>
                <w:bCs/>
                <w:sz w:val="20"/>
                <w:szCs w:val="20"/>
              </w:rPr>
              <w:t>（</w:t>
            </w:r>
            <w:r>
              <w:rPr>
                <w:rFonts w:ascii="宋体" w:eastAsia="宋体" w:hAnsi="宋体" w:cs="宋体"/>
                <w:b/>
                <w:bCs/>
                <w:sz w:val="20"/>
                <w:szCs w:val="20"/>
              </w:rPr>
              <w:t>0-4分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报价明显虚高，或费用构成模糊不清。</w:t>
            </w:r>
          </w:p>
        </w:tc>
        <w:tc>
          <w:tcPr>
            <w:tcW w:w="0" w:type="auto"/>
            <w:tcMar>
              <w:top w:w="150" w:type="dxa"/>
              <w:left w:w="240" w:type="dxa"/>
              <w:bottom w:w="150" w:type="dxa"/>
              <w:right w:w="0" w:type="dxa"/>
            </w:tcMar>
            <w:vAlign w:val="center"/>
          </w:tcPr>
          <w:p w:rsidR="0079795E" w:rsidRDefault="004A1B8B">
            <w:pPr>
              <w:spacing w:after="0"/>
              <w:rPr>
                <w:rFonts w:ascii="宋体" w:eastAsia="宋体" w:hAnsi="宋体" w:cs="宋体"/>
                <w:sz w:val="20"/>
                <w:szCs w:val="20"/>
              </w:rPr>
            </w:pPr>
            <w:r>
              <w:rPr>
                <w:rFonts w:ascii="宋体" w:eastAsia="宋体" w:hAnsi="宋体" w:cs="宋体"/>
                <w:sz w:val="20"/>
                <w:szCs w:val="20"/>
              </w:rPr>
              <w:t>提供详细的报价单（含单价、计费方式、总价）。</w:t>
            </w:r>
          </w:p>
        </w:tc>
      </w:tr>
      <w:tr w:rsidR="0079795E">
        <w:tc>
          <w:tcPr>
            <w:tcW w:w="0" w:type="auto"/>
            <w:tcMar>
              <w:top w:w="150" w:type="dxa"/>
              <w:left w:w="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费用结算周期</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sz w:val="20"/>
                <w:szCs w:val="20"/>
              </w:rPr>
            </w:pPr>
            <w:r>
              <w:rPr>
                <w:rFonts w:ascii="宋体" w:eastAsia="宋体" w:hAnsi="宋体" w:cs="宋体"/>
                <w:sz w:val="20"/>
                <w:szCs w:val="20"/>
              </w:rPr>
              <w:t>0-10分</w:t>
            </w:r>
          </w:p>
        </w:tc>
        <w:tc>
          <w:tcPr>
            <w:tcW w:w="0" w:type="auto"/>
            <w:tcMar>
              <w:top w:w="150" w:type="dxa"/>
              <w:left w:w="24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优秀 </w:t>
            </w:r>
            <w:r>
              <w:rPr>
                <w:rFonts w:ascii="宋体" w:eastAsia="宋体" w:hAnsi="宋体" w:cs="宋体" w:hint="eastAsia"/>
                <w:b/>
                <w:bCs/>
                <w:sz w:val="20"/>
                <w:szCs w:val="20"/>
              </w:rPr>
              <w:t>（</w:t>
            </w:r>
            <w:r>
              <w:rPr>
                <w:rFonts w:ascii="宋体" w:eastAsia="宋体" w:hAnsi="宋体" w:cs="宋体"/>
                <w:b/>
                <w:bCs/>
                <w:sz w:val="20"/>
                <w:szCs w:val="20"/>
              </w:rPr>
              <w:t>9</w:t>
            </w:r>
            <w:r>
              <w:rPr>
                <w:rFonts w:ascii="宋体" w:eastAsia="宋体" w:hAnsi="宋体" w:cs="宋体" w:hint="eastAsia"/>
                <w:b/>
                <w:bCs/>
                <w:sz w:val="20"/>
                <w:szCs w:val="20"/>
              </w:rPr>
              <w:t>—</w:t>
            </w:r>
            <w:r>
              <w:rPr>
                <w:rFonts w:ascii="宋体" w:eastAsia="宋体" w:hAnsi="宋体" w:cs="宋体"/>
                <w:b/>
                <w:bCs/>
                <w:sz w:val="20"/>
                <w:szCs w:val="20"/>
              </w:rPr>
              <w:t>10分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承诺较长的结算周期（如项目全部验收完成后30天以上付款），对招标方资金流极为有利。</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良好 </w:t>
            </w:r>
            <w:r>
              <w:rPr>
                <w:rFonts w:ascii="宋体" w:eastAsia="宋体" w:hAnsi="宋体" w:cs="宋体" w:hint="eastAsia"/>
                <w:b/>
                <w:bCs/>
                <w:sz w:val="20"/>
                <w:szCs w:val="20"/>
              </w:rPr>
              <w:t>（</w:t>
            </w:r>
            <w:r>
              <w:rPr>
                <w:rFonts w:ascii="宋体" w:eastAsia="宋体" w:hAnsi="宋体" w:cs="宋体"/>
                <w:b/>
                <w:bCs/>
                <w:sz w:val="20"/>
                <w:szCs w:val="20"/>
              </w:rPr>
              <w:t>7</w:t>
            </w:r>
            <w:r>
              <w:rPr>
                <w:rFonts w:ascii="宋体" w:eastAsia="宋体" w:hAnsi="宋体" w:cs="宋体" w:hint="eastAsia"/>
                <w:b/>
                <w:bCs/>
                <w:sz w:val="20"/>
                <w:szCs w:val="20"/>
              </w:rPr>
              <w:t>—</w:t>
            </w:r>
            <w:r>
              <w:rPr>
                <w:rFonts w:ascii="宋体" w:eastAsia="宋体" w:hAnsi="宋体" w:cs="宋体"/>
                <w:b/>
                <w:bCs/>
                <w:sz w:val="20"/>
                <w:szCs w:val="20"/>
              </w:rPr>
              <w:t>8分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承诺合理的结算周期（如按进度付款或验收后30日内）。</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一般 </w:t>
            </w:r>
            <w:r>
              <w:rPr>
                <w:rFonts w:ascii="宋体" w:eastAsia="宋体" w:hAnsi="宋体" w:cs="宋体" w:hint="eastAsia"/>
                <w:b/>
                <w:bCs/>
                <w:sz w:val="20"/>
                <w:szCs w:val="20"/>
              </w:rPr>
              <w:t>（</w:t>
            </w:r>
            <w:r>
              <w:rPr>
                <w:rFonts w:ascii="宋体" w:eastAsia="宋体" w:hAnsi="宋体" w:cs="宋体"/>
                <w:b/>
                <w:bCs/>
                <w:sz w:val="20"/>
                <w:szCs w:val="20"/>
              </w:rPr>
              <w:t>5</w:t>
            </w:r>
            <w:r>
              <w:rPr>
                <w:rFonts w:ascii="宋体" w:eastAsia="宋体" w:hAnsi="宋体" w:cs="宋体" w:hint="eastAsia"/>
                <w:b/>
                <w:bCs/>
                <w:sz w:val="20"/>
                <w:szCs w:val="20"/>
              </w:rPr>
              <w:t>—</w:t>
            </w:r>
            <w:r>
              <w:rPr>
                <w:rFonts w:ascii="宋体" w:eastAsia="宋体" w:hAnsi="宋体" w:cs="宋体"/>
                <w:b/>
                <w:bCs/>
                <w:sz w:val="20"/>
                <w:szCs w:val="20"/>
              </w:rPr>
              <w:t>6分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结算周期较短（如验收后15日内），或条件较严格。</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较差 </w:t>
            </w:r>
            <w:r>
              <w:rPr>
                <w:rFonts w:ascii="宋体" w:eastAsia="宋体" w:hAnsi="宋体" w:cs="宋体" w:hint="eastAsia"/>
                <w:b/>
                <w:bCs/>
                <w:sz w:val="20"/>
                <w:szCs w:val="20"/>
              </w:rPr>
              <w:t>（</w:t>
            </w:r>
            <w:r>
              <w:rPr>
                <w:rFonts w:ascii="宋体" w:eastAsia="宋体" w:hAnsi="宋体" w:cs="宋体"/>
                <w:b/>
                <w:bCs/>
                <w:sz w:val="20"/>
                <w:szCs w:val="20"/>
              </w:rPr>
              <w:t>0-4分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要求预付款比例高或验收即付款，对招标方不利。</w:t>
            </w:r>
          </w:p>
        </w:tc>
        <w:tc>
          <w:tcPr>
            <w:tcW w:w="0" w:type="auto"/>
            <w:tcMar>
              <w:top w:w="150" w:type="dxa"/>
              <w:left w:w="240" w:type="dxa"/>
              <w:bottom w:w="150" w:type="dxa"/>
              <w:right w:w="0" w:type="dxa"/>
            </w:tcMar>
            <w:vAlign w:val="center"/>
          </w:tcPr>
          <w:p w:rsidR="0079795E" w:rsidRDefault="004A1B8B">
            <w:pPr>
              <w:spacing w:after="0"/>
              <w:rPr>
                <w:rFonts w:ascii="宋体" w:eastAsia="宋体" w:hAnsi="宋体" w:cs="宋体"/>
                <w:sz w:val="20"/>
                <w:szCs w:val="20"/>
              </w:rPr>
            </w:pPr>
            <w:r>
              <w:rPr>
                <w:rFonts w:ascii="宋体" w:eastAsia="宋体" w:hAnsi="宋体" w:cs="宋体"/>
                <w:sz w:val="20"/>
                <w:szCs w:val="20"/>
              </w:rPr>
              <w:t>提供加盖公章的《费用结算承诺书》。</w:t>
            </w:r>
          </w:p>
        </w:tc>
      </w:tr>
    </w:tbl>
    <w:p w:rsidR="0079795E" w:rsidRDefault="0079795E">
      <w:pPr>
        <w:shd w:val="clear" w:color="auto" w:fill="FFFFFF"/>
        <w:spacing w:before="240" w:after="240"/>
        <w:jc w:val="center"/>
        <w:rPr>
          <w:rFonts w:ascii="Segoe UI" w:eastAsia="宋体" w:hAnsi="Segoe UI" w:cs="Segoe UI"/>
          <w:b/>
          <w:bCs/>
          <w:color w:val="0F1115"/>
          <w:sz w:val="21"/>
          <w:szCs w:val="21"/>
        </w:rPr>
      </w:pPr>
    </w:p>
    <w:p w:rsidR="0079795E" w:rsidRDefault="004A1B8B">
      <w:pPr>
        <w:rPr>
          <w:rFonts w:ascii="Segoe UI" w:eastAsia="宋体" w:hAnsi="Segoe UI" w:cs="Segoe UI"/>
          <w:b/>
          <w:bCs/>
          <w:color w:val="0F1115"/>
          <w:sz w:val="21"/>
          <w:szCs w:val="21"/>
        </w:rPr>
      </w:pPr>
      <w:r>
        <w:rPr>
          <w:rFonts w:ascii="Segoe UI" w:eastAsia="宋体" w:hAnsi="Segoe UI" w:cs="Segoe UI"/>
          <w:b/>
          <w:bCs/>
          <w:color w:val="0F1115"/>
          <w:sz w:val="21"/>
          <w:szCs w:val="21"/>
        </w:rPr>
        <w:br w:type="page"/>
      </w:r>
    </w:p>
    <w:p w:rsidR="0079795E" w:rsidRDefault="004A1B8B">
      <w:pPr>
        <w:shd w:val="clear" w:color="auto" w:fill="FFFFFF"/>
        <w:spacing w:before="240" w:after="0"/>
        <w:jc w:val="center"/>
        <w:rPr>
          <w:rFonts w:ascii="Segoe UI" w:eastAsia="宋体" w:hAnsi="Segoe UI" w:cs="Segoe UI"/>
          <w:color w:val="0F1115"/>
          <w:sz w:val="20"/>
          <w:szCs w:val="20"/>
        </w:rPr>
      </w:pPr>
      <w:r>
        <w:rPr>
          <w:rFonts w:ascii="Segoe UI" w:eastAsia="宋体" w:hAnsi="Segoe UI" w:cs="Segoe UI"/>
          <w:b/>
          <w:bCs/>
          <w:color w:val="0F1115"/>
          <w:sz w:val="20"/>
          <w:szCs w:val="20"/>
        </w:rPr>
        <w:lastRenderedPageBreak/>
        <w:t>四、响应速度及售后服务（</w:t>
      </w:r>
      <w:r>
        <w:rPr>
          <w:rFonts w:ascii="Segoe UI" w:eastAsia="宋体" w:hAnsi="Segoe UI" w:cs="Segoe UI"/>
          <w:b/>
          <w:bCs/>
          <w:color w:val="0F1115"/>
          <w:sz w:val="20"/>
          <w:szCs w:val="20"/>
        </w:rPr>
        <w:t>25</w:t>
      </w:r>
      <w:r>
        <w:rPr>
          <w:rFonts w:ascii="Segoe UI" w:eastAsia="宋体" w:hAnsi="Segoe UI" w:cs="Segoe UI"/>
          <w:b/>
          <w:bCs/>
          <w:color w:val="0F1115"/>
          <w:sz w:val="20"/>
          <w:szCs w:val="2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044"/>
        <w:gridCol w:w="4852"/>
        <w:gridCol w:w="1799"/>
      </w:tblGrid>
      <w:tr w:rsidR="0079795E">
        <w:trPr>
          <w:tblHeader/>
        </w:trPr>
        <w:tc>
          <w:tcPr>
            <w:tcW w:w="856" w:type="dxa"/>
            <w:tcMar>
              <w:top w:w="150" w:type="dxa"/>
              <w:left w:w="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评分项</w:t>
            </w:r>
          </w:p>
        </w:tc>
        <w:tc>
          <w:tcPr>
            <w:tcW w:w="1044" w:type="dxa"/>
            <w:tcMar>
              <w:top w:w="150" w:type="dxa"/>
              <w:left w:w="24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分值</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评分等级与标准</w:t>
            </w:r>
          </w:p>
        </w:tc>
        <w:tc>
          <w:tcPr>
            <w:tcW w:w="0" w:type="auto"/>
            <w:tcMar>
              <w:top w:w="150" w:type="dxa"/>
              <w:left w:w="240" w:type="dxa"/>
              <w:bottom w:w="150" w:type="dxa"/>
              <w:right w:w="240" w:type="dxa"/>
            </w:tcMar>
            <w:vAlign w:val="center"/>
          </w:tcPr>
          <w:p w:rsidR="0079795E" w:rsidRDefault="004A1B8B">
            <w:pPr>
              <w:spacing w:after="0"/>
              <w:jc w:val="center"/>
              <w:rPr>
                <w:rFonts w:ascii="宋体" w:eastAsia="宋体" w:hAnsi="宋体" w:cs="宋体"/>
                <w:b/>
                <w:bCs/>
                <w:sz w:val="20"/>
                <w:szCs w:val="20"/>
              </w:rPr>
            </w:pPr>
            <w:r>
              <w:rPr>
                <w:rFonts w:ascii="宋体" w:eastAsia="宋体" w:hAnsi="宋体" w:cs="宋体"/>
                <w:b/>
                <w:bCs/>
                <w:sz w:val="20"/>
                <w:szCs w:val="20"/>
              </w:rPr>
              <w:t>证明材料要求</w:t>
            </w:r>
          </w:p>
        </w:tc>
      </w:tr>
      <w:tr w:rsidR="0079795E">
        <w:tc>
          <w:tcPr>
            <w:tcW w:w="856" w:type="dxa"/>
            <w:tcMar>
              <w:top w:w="150" w:type="dxa"/>
              <w:left w:w="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送校返稿及时程度</w:t>
            </w:r>
          </w:p>
        </w:tc>
        <w:tc>
          <w:tcPr>
            <w:tcW w:w="1044" w:type="dxa"/>
            <w:tcMar>
              <w:top w:w="150" w:type="dxa"/>
              <w:left w:w="240" w:type="dxa"/>
              <w:bottom w:w="150" w:type="dxa"/>
              <w:right w:w="240" w:type="dxa"/>
            </w:tcMar>
            <w:vAlign w:val="center"/>
          </w:tcPr>
          <w:p w:rsidR="0079795E" w:rsidRDefault="004A1B8B">
            <w:pPr>
              <w:spacing w:after="0"/>
              <w:jc w:val="center"/>
              <w:rPr>
                <w:rFonts w:ascii="宋体" w:eastAsia="宋体" w:hAnsi="宋体" w:cs="宋体"/>
                <w:sz w:val="20"/>
                <w:szCs w:val="20"/>
              </w:rPr>
            </w:pPr>
            <w:r>
              <w:rPr>
                <w:rFonts w:ascii="宋体" w:eastAsia="宋体" w:hAnsi="宋体" w:cs="宋体"/>
                <w:sz w:val="20"/>
                <w:szCs w:val="20"/>
              </w:rPr>
              <w:t>0-10分</w:t>
            </w:r>
          </w:p>
        </w:tc>
        <w:tc>
          <w:tcPr>
            <w:tcW w:w="0" w:type="auto"/>
            <w:tcMar>
              <w:top w:w="150" w:type="dxa"/>
              <w:left w:w="24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优秀 </w:t>
            </w:r>
            <w:r>
              <w:rPr>
                <w:rFonts w:ascii="宋体" w:eastAsia="宋体" w:hAnsi="宋体" w:cs="宋体" w:hint="eastAsia"/>
                <w:b/>
                <w:bCs/>
                <w:sz w:val="20"/>
                <w:szCs w:val="20"/>
              </w:rPr>
              <w:t>（</w:t>
            </w:r>
            <w:r>
              <w:rPr>
                <w:rFonts w:ascii="宋体" w:eastAsia="宋体" w:hAnsi="宋体" w:cs="宋体"/>
                <w:b/>
                <w:bCs/>
                <w:sz w:val="20"/>
                <w:szCs w:val="20"/>
              </w:rPr>
              <w:t>9</w:t>
            </w:r>
            <w:r>
              <w:rPr>
                <w:rFonts w:ascii="宋体" w:eastAsia="宋体" w:hAnsi="宋体" w:cs="宋体" w:hint="eastAsia"/>
                <w:b/>
                <w:bCs/>
                <w:sz w:val="20"/>
                <w:szCs w:val="20"/>
              </w:rPr>
              <w:t>—</w:t>
            </w:r>
            <w:r>
              <w:rPr>
                <w:rFonts w:ascii="宋体" w:eastAsia="宋体" w:hAnsi="宋体" w:cs="宋体"/>
                <w:b/>
                <w:bCs/>
                <w:sz w:val="20"/>
                <w:szCs w:val="20"/>
              </w:rPr>
              <w:t>10分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承诺紧急稿件（如≤2小时）和普通稿件（如≤24小时）的明确响应时间，且时间承诺极具竞争力。</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良好 </w:t>
            </w:r>
            <w:r>
              <w:rPr>
                <w:rFonts w:ascii="宋体" w:eastAsia="宋体" w:hAnsi="宋体" w:cs="宋体" w:hint="eastAsia"/>
                <w:b/>
                <w:bCs/>
                <w:sz w:val="20"/>
                <w:szCs w:val="20"/>
              </w:rPr>
              <w:t>（</w:t>
            </w:r>
            <w:r>
              <w:rPr>
                <w:rFonts w:ascii="宋体" w:eastAsia="宋体" w:hAnsi="宋体" w:cs="宋体"/>
                <w:b/>
                <w:bCs/>
                <w:sz w:val="20"/>
                <w:szCs w:val="20"/>
              </w:rPr>
              <w:t>7</w:t>
            </w:r>
            <w:r>
              <w:rPr>
                <w:rFonts w:ascii="宋体" w:eastAsia="宋体" w:hAnsi="宋体" w:cs="宋体" w:hint="eastAsia"/>
                <w:b/>
                <w:bCs/>
                <w:sz w:val="20"/>
                <w:szCs w:val="20"/>
              </w:rPr>
              <w:t>—</w:t>
            </w:r>
            <w:r>
              <w:rPr>
                <w:rFonts w:ascii="宋体" w:eastAsia="宋体" w:hAnsi="宋体" w:cs="宋体"/>
                <w:b/>
                <w:bCs/>
                <w:sz w:val="20"/>
                <w:szCs w:val="20"/>
              </w:rPr>
              <w:t>8分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承诺的响应时间合理，能满足项目一般需求。</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一般 </w:t>
            </w:r>
            <w:r>
              <w:rPr>
                <w:rFonts w:ascii="宋体" w:eastAsia="宋体" w:hAnsi="宋体" w:cs="宋体" w:hint="eastAsia"/>
                <w:b/>
                <w:bCs/>
                <w:sz w:val="20"/>
                <w:szCs w:val="20"/>
              </w:rPr>
              <w:t>（</w:t>
            </w:r>
            <w:r>
              <w:rPr>
                <w:rFonts w:ascii="宋体" w:eastAsia="宋体" w:hAnsi="宋体" w:cs="宋体"/>
                <w:b/>
                <w:bCs/>
                <w:sz w:val="20"/>
                <w:szCs w:val="20"/>
              </w:rPr>
              <w:t>5</w:t>
            </w:r>
            <w:r>
              <w:rPr>
                <w:rFonts w:ascii="宋体" w:eastAsia="宋体" w:hAnsi="宋体" w:cs="宋体" w:hint="eastAsia"/>
                <w:b/>
                <w:bCs/>
                <w:sz w:val="20"/>
                <w:szCs w:val="20"/>
              </w:rPr>
              <w:t>—</w:t>
            </w:r>
            <w:r>
              <w:rPr>
                <w:rFonts w:ascii="宋体" w:eastAsia="宋体" w:hAnsi="宋体" w:cs="宋体"/>
                <w:b/>
                <w:bCs/>
                <w:sz w:val="20"/>
                <w:szCs w:val="20"/>
              </w:rPr>
              <w:t>6分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承诺的响应时间基本达标，但无弹性或承诺模糊。</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较差 </w:t>
            </w:r>
            <w:r>
              <w:rPr>
                <w:rFonts w:ascii="宋体" w:eastAsia="宋体" w:hAnsi="宋体" w:cs="宋体" w:hint="eastAsia"/>
                <w:b/>
                <w:bCs/>
                <w:sz w:val="20"/>
                <w:szCs w:val="20"/>
              </w:rPr>
              <w:t>（</w:t>
            </w:r>
            <w:r>
              <w:rPr>
                <w:rFonts w:ascii="宋体" w:eastAsia="宋体" w:hAnsi="宋体" w:cs="宋体"/>
                <w:b/>
                <w:bCs/>
                <w:sz w:val="20"/>
                <w:szCs w:val="20"/>
              </w:rPr>
              <w:t>0-4分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未明确承诺，或承诺时间难以满足项目进度。</w:t>
            </w:r>
          </w:p>
        </w:tc>
        <w:tc>
          <w:tcPr>
            <w:tcW w:w="0" w:type="auto"/>
            <w:tcMar>
              <w:top w:w="150" w:type="dxa"/>
              <w:left w:w="240" w:type="dxa"/>
              <w:bottom w:w="150" w:type="dxa"/>
              <w:right w:w="0" w:type="dxa"/>
            </w:tcMar>
            <w:vAlign w:val="center"/>
          </w:tcPr>
          <w:p w:rsidR="0079795E" w:rsidRDefault="004A1B8B">
            <w:pPr>
              <w:spacing w:after="0"/>
              <w:rPr>
                <w:rFonts w:ascii="宋体" w:eastAsia="宋体" w:hAnsi="宋体" w:cs="宋体"/>
                <w:sz w:val="20"/>
                <w:szCs w:val="20"/>
              </w:rPr>
            </w:pPr>
            <w:r>
              <w:rPr>
                <w:rFonts w:ascii="宋体" w:eastAsia="宋体" w:hAnsi="宋体" w:cs="宋体"/>
                <w:sz w:val="20"/>
                <w:szCs w:val="20"/>
              </w:rPr>
              <w:t>提供加盖公章的《服务响应承诺书》。</w:t>
            </w:r>
          </w:p>
        </w:tc>
      </w:tr>
      <w:tr w:rsidR="0079795E">
        <w:tc>
          <w:tcPr>
            <w:tcW w:w="856" w:type="dxa"/>
            <w:tcMar>
              <w:top w:w="150" w:type="dxa"/>
              <w:left w:w="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售后服务</w:t>
            </w:r>
          </w:p>
        </w:tc>
        <w:tc>
          <w:tcPr>
            <w:tcW w:w="1044" w:type="dxa"/>
            <w:tcMar>
              <w:top w:w="150" w:type="dxa"/>
              <w:left w:w="240" w:type="dxa"/>
              <w:bottom w:w="150" w:type="dxa"/>
              <w:right w:w="240" w:type="dxa"/>
            </w:tcMar>
            <w:vAlign w:val="center"/>
          </w:tcPr>
          <w:p w:rsidR="0079795E" w:rsidRDefault="004A1B8B">
            <w:pPr>
              <w:spacing w:after="0"/>
              <w:jc w:val="center"/>
              <w:rPr>
                <w:rFonts w:ascii="宋体" w:eastAsia="宋体" w:hAnsi="宋体" w:cs="宋体"/>
                <w:sz w:val="20"/>
                <w:szCs w:val="20"/>
              </w:rPr>
            </w:pPr>
            <w:r>
              <w:rPr>
                <w:rFonts w:ascii="宋体" w:eastAsia="宋体" w:hAnsi="宋体" w:cs="宋体"/>
                <w:sz w:val="20"/>
                <w:szCs w:val="20"/>
              </w:rPr>
              <w:t>0-15分</w:t>
            </w:r>
          </w:p>
        </w:tc>
        <w:tc>
          <w:tcPr>
            <w:tcW w:w="0" w:type="auto"/>
            <w:tcMar>
              <w:top w:w="150" w:type="dxa"/>
              <w:left w:w="240" w:type="dxa"/>
              <w:bottom w:w="150" w:type="dxa"/>
              <w:right w:w="240" w:type="dxa"/>
            </w:tcMar>
            <w:vAlign w:val="center"/>
          </w:tcPr>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优秀 </w:t>
            </w:r>
            <w:r>
              <w:rPr>
                <w:rFonts w:ascii="宋体" w:eastAsia="宋体" w:hAnsi="宋体" w:cs="宋体" w:hint="eastAsia"/>
                <w:b/>
                <w:bCs/>
                <w:sz w:val="20"/>
                <w:szCs w:val="20"/>
              </w:rPr>
              <w:t>（</w:t>
            </w:r>
            <w:r>
              <w:rPr>
                <w:rFonts w:ascii="宋体" w:eastAsia="宋体" w:hAnsi="宋体" w:cs="宋体"/>
                <w:b/>
                <w:bCs/>
                <w:sz w:val="20"/>
                <w:szCs w:val="20"/>
              </w:rPr>
              <w:t>13</w:t>
            </w:r>
            <w:r>
              <w:rPr>
                <w:rFonts w:ascii="宋体" w:eastAsia="宋体" w:hAnsi="宋体" w:cs="宋体" w:hint="eastAsia"/>
                <w:b/>
                <w:bCs/>
                <w:sz w:val="20"/>
                <w:szCs w:val="20"/>
              </w:rPr>
              <w:t>—</w:t>
            </w:r>
            <w:r>
              <w:rPr>
                <w:rFonts w:ascii="宋体" w:eastAsia="宋体" w:hAnsi="宋体" w:cs="宋体"/>
                <w:b/>
                <w:bCs/>
                <w:sz w:val="20"/>
                <w:szCs w:val="20"/>
              </w:rPr>
              <w:t>15分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提供全面的售后保障（如长期文件备份、免费期内无限次修改、7x24小时技术响应、专人对接），方案完善。</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良好 </w:t>
            </w:r>
            <w:r>
              <w:rPr>
                <w:rFonts w:ascii="宋体" w:eastAsia="宋体" w:hAnsi="宋体" w:cs="宋体" w:hint="eastAsia"/>
                <w:b/>
                <w:bCs/>
                <w:sz w:val="20"/>
                <w:szCs w:val="20"/>
              </w:rPr>
              <w:t>（</w:t>
            </w:r>
            <w:r>
              <w:rPr>
                <w:rFonts w:ascii="宋体" w:eastAsia="宋体" w:hAnsi="宋体" w:cs="宋体"/>
                <w:b/>
                <w:bCs/>
                <w:sz w:val="20"/>
                <w:szCs w:val="20"/>
              </w:rPr>
              <w:t>10</w:t>
            </w:r>
            <w:r>
              <w:rPr>
                <w:rFonts w:ascii="宋体" w:eastAsia="宋体" w:hAnsi="宋体" w:cs="宋体" w:hint="eastAsia"/>
                <w:b/>
                <w:bCs/>
                <w:sz w:val="20"/>
                <w:szCs w:val="20"/>
              </w:rPr>
              <w:t>—</w:t>
            </w:r>
            <w:r>
              <w:rPr>
                <w:rFonts w:ascii="宋体" w:eastAsia="宋体" w:hAnsi="宋体" w:cs="宋体"/>
                <w:b/>
                <w:bCs/>
                <w:sz w:val="20"/>
                <w:szCs w:val="20"/>
              </w:rPr>
              <w:t>12分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有明确的售后服务条款，包括免费修改期和问题响应机制。</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一般 </w:t>
            </w:r>
            <w:r>
              <w:rPr>
                <w:rFonts w:ascii="宋体" w:eastAsia="宋体" w:hAnsi="宋体" w:cs="宋体" w:hint="eastAsia"/>
                <w:b/>
                <w:bCs/>
                <w:sz w:val="20"/>
                <w:szCs w:val="20"/>
              </w:rPr>
              <w:t>（</w:t>
            </w:r>
            <w:r>
              <w:rPr>
                <w:rFonts w:ascii="宋体" w:eastAsia="宋体" w:hAnsi="宋体" w:cs="宋体"/>
                <w:b/>
                <w:bCs/>
                <w:sz w:val="20"/>
                <w:szCs w:val="20"/>
              </w:rPr>
              <w:t>6</w:t>
            </w:r>
            <w:r>
              <w:rPr>
                <w:rFonts w:ascii="宋体" w:eastAsia="宋体" w:hAnsi="宋体" w:cs="宋体" w:hint="eastAsia"/>
                <w:b/>
                <w:bCs/>
                <w:sz w:val="20"/>
                <w:szCs w:val="20"/>
              </w:rPr>
              <w:t>—</w:t>
            </w:r>
            <w:r>
              <w:rPr>
                <w:rFonts w:ascii="宋体" w:eastAsia="宋体" w:hAnsi="宋体" w:cs="宋体"/>
                <w:b/>
                <w:bCs/>
                <w:sz w:val="20"/>
                <w:szCs w:val="20"/>
              </w:rPr>
              <w:t>9分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有基本的售后服务承诺，但内容较简单。</w:t>
            </w:r>
          </w:p>
          <w:p w:rsidR="0079795E" w:rsidRDefault="004A1B8B">
            <w:pPr>
              <w:spacing w:after="0"/>
              <w:rPr>
                <w:rFonts w:ascii="宋体" w:eastAsia="宋体" w:hAnsi="宋体" w:cs="宋体"/>
                <w:sz w:val="20"/>
                <w:szCs w:val="20"/>
              </w:rPr>
            </w:pPr>
            <w:r>
              <w:rPr>
                <w:rFonts w:ascii="宋体" w:eastAsia="宋体" w:hAnsi="宋体" w:cs="宋体"/>
                <w:b/>
                <w:bCs/>
                <w:sz w:val="20"/>
                <w:szCs w:val="20"/>
              </w:rPr>
              <w:t xml:space="preserve">较差 </w:t>
            </w:r>
            <w:r>
              <w:rPr>
                <w:rFonts w:ascii="宋体" w:eastAsia="宋体" w:hAnsi="宋体" w:cs="宋体" w:hint="eastAsia"/>
                <w:b/>
                <w:bCs/>
                <w:sz w:val="20"/>
                <w:szCs w:val="20"/>
              </w:rPr>
              <w:t>（</w:t>
            </w:r>
            <w:r>
              <w:rPr>
                <w:rFonts w:ascii="宋体" w:eastAsia="宋体" w:hAnsi="宋体" w:cs="宋体"/>
                <w:b/>
                <w:bCs/>
                <w:sz w:val="20"/>
                <w:szCs w:val="20"/>
              </w:rPr>
              <w:t>0-5分</w:t>
            </w:r>
            <w:r>
              <w:rPr>
                <w:rFonts w:ascii="宋体" w:eastAsia="宋体" w:hAnsi="宋体" w:cs="宋体" w:hint="eastAsia"/>
                <w:b/>
                <w:bCs/>
                <w:sz w:val="20"/>
                <w:szCs w:val="20"/>
              </w:rPr>
              <w:t>）</w:t>
            </w:r>
            <w:r>
              <w:rPr>
                <w:rFonts w:ascii="宋体" w:eastAsia="宋体" w:hAnsi="宋体" w:cs="宋体"/>
                <w:b/>
                <w:bCs/>
                <w:sz w:val="20"/>
                <w:szCs w:val="20"/>
              </w:rPr>
              <w:t>：</w:t>
            </w:r>
            <w:r>
              <w:rPr>
                <w:rFonts w:ascii="宋体" w:eastAsia="宋体" w:hAnsi="宋体" w:cs="宋体"/>
                <w:sz w:val="20"/>
                <w:szCs w:val="20"/>
              </w:rPr>
              <w:t>售后服务承诺缺失或非常有限。</w:t>
            </w:r>
          </w:p>
        </w:tc>
        <w:tc>
          <w:tcPr>
            <w:tcW w:w="0" w:type="auto"/>
            <w:tcMar>
              <w:top w:w="150" w:type="dxa"/>
              <w:left w:w="240" w:type="dxa"/>
              <w:bottom w:w="150" w:type="dxa"/>
              <w:right w:w="0" w:type="dxa"/>
            </w:tcMar>
            <w:vAlign w:val="center"/>
          </w:tcPr>
          <w:p w:rsidR="0079795E" w:rsidRDefault="004A1B8B">
            <w:pPr>
              <w:spacing w:after="0"/>
              <w:rPr>
                <w:rFonts w:ascii="宋体" w:eastAsia="宋体" w:hAnsi="宋体" w:cs="宋体"/>
                <w:sz w:val="20"/>
                <w:szCs w:val="20"/>
              </w:rPr>
            </w:pPr>
            <w:r>
              <w:rPr>
                <w:rFonts w:ascii="宋体" w:eastAsia="宋体" w:hAnsi="宋体" w:cs="宋体"/>
                <w:sz w:val="20"/>
                <w:szCs w:val="20"/>
              </w:rPr>
              <w:t>提供加盖公章的《售后服务承诺书》。</w:t>
            </w:r>
          </w:p>
        </w:tc>
      </w:tr>
    </w:tbl>
    <w:p w:rsidR="0079795E" w:rsidRDefault="0079795E">
      <w:pPr>
        <w:spacing w:line="600" w:lineRule="auto"/>
        <w:ind w:right="2080"/>
        <w:jc w:val="center"/>
        <w:rPr>
          <w:rFonts w:ascii="Segoe UI" w:eastAsia="宋体" w:hAnsi="Segoe UI" w:cs="Segoe UI"/>
          <w:color w:val="404040"/>
          <w:sz w:val="21"/>
          <w:szCs w:val="21"/>
        </w:rPr>
      </w:pPr>
    </w:p>
    <w:p w:rsidR="0079795E" w:rsidRDefault="004A1B8B">
      <w:pPr>
        <w:adjustRightInd/>
        <w:snapToGrid/>
        <w:spacing w:after="0"/>
        <w:rPr>
          <w:rFonts w:ascii="宋体" w:eastAsia="宋体" w:hAnsi="宋体"/>
        </w:rPr>
      </w:pPr>
      <w:r>
        <w:rPr>
          <w:rFonts w:ascii="宋体" w:eastAsia="宋体" w:hAnsi="宋体"/>
        </w:rPr>
        <w:br w:type="page"/>
      </w:r>
    </w:p>
    <w:p w:rsidR="0079795E" w:rsidRDefault="004A1B8B">
      <w:pPr>
        <w:pStyle w:val="2"/>
        <w:spacing w:beforeLines="0" w:afterLines="0" w:line="440" w:lineRule="exact"/>
        <w:ind w:firstLineChars="0" w:firstLine="0"/>
        <w:jc w:val="center"/>
        <w:rPr>
          <w:rFonts w:ascii="宋体" w:hAnsi="宋体"/>
          <w:b w:val="0"/>
          <w:sz w:val="36"/>
          <w:szCs w:val="36"/>
        </w:rPr>
      </w:pPr>
      <w:bookmarkStart w:id="55" w:name="_Toc167198070"/>
      <w:bookmarkStart w:id="56" w:name="_Hlk116996085"/>
      <w:r>
        <w:rPr>
          <w:rFonts w:ascii="宋体" w:hAnsi="宋体" w:hint="eastAsia"/>
          <w:bCs w:val="0"/>
          <w:sz w:val="36"/>
          <w:szCs w:val="36"/>
        </w:rPr>
        <w:lastRenderedPageBreak/>
        <w:t>第七部分</w:t>
      </w:r>
      <w:r>
        <w:rPr>
          <w:rFonts w:ascii="宋体" w:hAnsi="宋体"/>
          <w:bCs w:val="0"/>
          <w:sz w:val="36"/>
          <w:szCs w:val="36"/>
        </w:rPr>
        <w:t xml:space="preserve">  </w:t>
      </w:r>
      <w:r>
        <w:rPr>
          <w:rFonts w:ascii="宋体" w:hAnsi="宋体" w:hint="eastAsia"/>
          <w:bCs w:val="0"/>
          <w:sz w:val="36"/>
          <w:szCs w:val="36"/>
        </w:rPr>
        <w:t>协议格式和协议条款</w:t>
      </w:r>
      <w:bookmarkEnd w:id="55"/>
    </w:p>
    <w:p w:rsidR="0079795E" w:rsidRDefault="0079795E">
      <w:pPr>
        <w:pStyle w:val="af6"/>
        <w:spacing w:line="440" w:lineRule="exact"/>
        <w:ind w:left="1305" w:firstLineChars="0" w:firstLine="0"/>
        <w:rPr>
          <w:rFonts w:ascii="宋体" w:eastAsia="宋体" w:hAnsi="宋体"/>
          <w:b/>
          <w:kern w:val="0"/>
          <w:sz w:val="36"/>
          <w:szCs w:val="36"/>
        </w:rPr>
      </w:pPr>
    </w:p>
    <w:p w:rsidR="0079795E" w:rsidRDefault="004A1B8B">
      <w:pPr>
        <w:spacing w:line="440" w:lineRule="exact"/>
        <w:ind w:firstLineChars="200" w:firstLine="480"/>
        <w:rPr>
          <w:rFonts w:ascii="宋体" w:eastAsia="宋体" w:hAnsi="宋体"/>
          <w:sz w:val="32"/>
          <w:szCs w:val="32"/>
        </w:rPr>
      </w:pPr>
      <w:r>
        <w:rPr>
          <w:rFonts w:ascii="宋体" w:eastAsia="宋体" w:hAnsi="宋体" w:hint="eastAsia"/>
          <w:sz w:val="24"/>
        </w:rPr>
        <w:t>说明：所附协议为本项目拟签署协议的参考样本，具体商业内容以遴选情况及厦大社与参选人协议情况为准，样本内容不构成对厦大社的任何不利约束，厦大社保留对样本协议中的条款进行修改的权利。</w:t>
      </w:r>
      <w:bookmarkEnd w:id="56"/>
    </w:p>
    <w:p w:rsidR="0079795E" w:rsidRDefault="004A1B8B">
      <w:pPr>
        <w:adjustRightInd/>
        <w:snapToGrid/>
        <w:spacing w:after="0"/>
        <w:rPr>
          <w:rFonts w:ascii="宋体" w:eastAsia="宋体" w:hAnsi="宋体"/>
        </w:rPr>
      </w:pPr>
      <w:r>
        <w:rPr>
          <w:rFonts w:ascii="宋体" w:eastAsia="宋体" w:hAnsi="宋体"/>
        </w:rPr>
        <w:br w:type="page"/>
      </w:r>
    </w:p>
    <w:p w:rsidR="0079795E" w:rsidRDefault="004A1B8B">
      <w:pPr>
        <w:spacing w:after="240" w:line="360" w:lineRule="auto"/>
        <w:jc w:val="center"/>
        <w:rPr>
          <w:rFonts w:ascii="黑体" w:eastAsia="黑体" w:hAnsi="黑体"/>
          <w:sz w:val="36"/>
        </w:rPr>
      </w:pPr>
      <w:bookmarkStart w:id="57" w:name="OLE_LINK13"/>
      <w:bookmarkStart w:id="58" w:name="OLE_LINK14"/>
      <w:r>
        <w:rPr>
          <w:rFonts w:ascii="黑体" w:eastAsia="黑体" w:hAnsi="黑体" w:hint="eastAsia"/>
          <w:sz w:val="36"/>
        </w:rPr>
        <w:lastRenderedPageBreak/>
        <w:t>厦门大学出版社排版合作协议</w:t>
      </w:r>
    </w:p>
    <w:p w:rsidR="0079795E" w:rsidRDefault="004A1B8B">
      <w:pPr>
        <w:spacing w:after="0" w:line="360" w:lineRule="auto"/>
        <w:rPr>
          <w:rFonts w:ascii="宋体" w:eastAsia="宋体" w:hAnsi="宋体"/>
          <w:sz w:val="24"/>
          <w:szCs w:val="24"/>
        </w:rPr>
      </w:pPr>
      <w:r>
        <w:rPr>
          <w:rFonts w:ascii="宋体" w:eastAsia="宋体" w:hAnsi="宋体"/>
          <w:sz w:val="24"/>
          <w:szCs w:val="24"/>
        </w:rPr>
        <w:t>甲方（委托方）</w:t>
      </w:r>
      <w:r>
        <w:rPr>
          <w:rFonts w:ascii="宋体" w:eastAsia="宋体" w:hAnsi="宋体" w:hint="eastAsia"/>
          <w:sz w:val="24"/>
          <w:szCs w:val="24"/>
        </w:rPr>
        <w:t>：</w:t>
      </w:r>
      <w:r>
        <w:rPr>
          <w:rFonts w:ascii="宋体" w:eastAsia="宋体" w:hAnsi="宋体"/>
          <w:sz w:val="24"/>
          <w:szCs w:val="24"/>
        </w:rPr>
        <w:t>厦门大学出版社</w:t>
      </w:r>
      <w:r>
        <w:rPr>
          <w:rFonts w:ascii="宋体" w:eastAsia="宋体" w:hAnsi="宋体" w:hint="eastAsia"/>
          <w:sz w:val="24"/>
          <w:szCs w:val="24"/>
        </w:rPr>
        <w:t>有限责任公司</w:t>
      </w:r>
    </w:p>
    <w:p w:rsidR="0079795E" w:rsidRDefault="004A1B8B">
      <w:pPr>
        <w:spacing w:after="0" w:line="360" w:lineRule="auto"/>
        <w:rPr>
          <w:rFonts w:ascii="宋体" w:eastAsia="宋体" w:hAnsi="宋体"/>
          <w:sz w:val="24"/>
          <w:szCs w:val="24"/>
        </w:rPr>
      </w:pPr>
      <w:r>
        <w:rPr>
          <w:rFonts w:ascii="宋体" w:eastAsia="宋体" w:hAnsi="宋体"/>
          <w:sz w:val="24"/>
          <w:szCs w:val="24"/>
        </w:rPr>
        <w:t>乙方（受托方）：</w:t>
      </w:r>
    </w:p>
    <w:p w:rsidR="0079795E" w:rsidRDefault="004A1B8B">
      <w:pPr>
        <w:spacing w:before="240" w:line="360" w:lineRule="auto"/>
        <w:ind w:firstLineChars="200" w:firstLine="480"/>
        <w:rPr>
          <w:rFonts w:ascii="宋体" w:eastAsia="宋体" w:hAnsi="宋体"/>
          <w:sz w:val="24"/>
          <w:szCs w:val="24"/>
        </w:rPr>
      </w:pPr>
      <w:r>
        <w:rPr>
          <w:rFonts w:ascii="宋体" w:eastAsia="宋体" w:hAnsi="宋体"/>
          <w:sz w:val="24"/>
          <w:szCs w:val="24"/>
        </w:rPr>
        <w:t>为建立长期稳定的战略合作关系，甲乙双方本着“平等互利、优势互补、长期合作、共同发展”的原则，旨在构建一个稳定、高效的图书排版生产体系，共同保障并提升图书品质与出版时效，实现双方的合作共赢与协同发展。</w:t>
      </w:r>
    </w:p>
    <w:p w:rsidR="0079795E" w:rsidRDefault="004A1B8B">
      <w:pPr>
        <w:spacing w:after="0" w:line="360" w:lineRule="auto"/>
        <w:rPr>
          <w:rFonts w:ascii="黑体" w:eastAsia="黑体" w:hAnsi="黑体"/>
          <w:sz w:val="24"/>
          <w:szCs w:val="24"/>
        </w:rPr>
      </w:pPr>
      <w:r>
        <w:rPr>
          <w:rFonts w:ascii="黑体" w:eastAsia="黑体" w:hAnsi="黑体" w:hint="eastAsia"/>
          <w:sz w:val="24"/>
          <w:szCs w:val="24"/>
        </w:rPr>
        <w:t>一、合作范围与内容</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.排版服务范围</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甲方出版的教材、专著等</w:t>
      </w:r>
      <w:r>
        <w:rPr>
          <w:rFonts w:ascii="宋体" w:eastAsia="宋体" w:hAnsi="宋体" w:hint="eastAsia"/>
          <w:sz w:val="24"/>
          <w:szCs w:val="24"/>
        </w:rPr>
        <w:t>纸质</w:t>
      </w:r>
      <w:r>
        <w:rPr>
          <w:rFonts w:ascii="宋体" w:eastAsia="宋体" w:hAnsi="宋体"/>
          <w:sz w:val="24"/>
          <w:szCs w:val="24"/>
        </w:rPr>
        <w:t>出版物的</w:t>
      </w:r>
      <w:r>
        <w:rPr>
          <w:rFonts w:ascii="宋体" w:eastAsia="宋体" w:hAnsi="宋体" w:hint="eastAsia"/>
          <w:sz w:val="24"/>
          <w:szCs w:val="24"/>
        </w:rPr>
        <w:t>版式设计、</w:t>
      </w:r>
      <w:r>
        <w:rPr>
          <w:rFonts w:ascii="宋体" w:eastAsia="宋体" w:hAnsi="宋体"/>
          <w:sz w:val="24"/>
          <w:szCs w:val="24"/>
        </w:rPr>
        <w:t>内文排版、插图处理、封面设计等。</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乙方需按甲方要求提供完整的可编辑排版文件及符合印刷标准的PDF文件</w:t>
      </w:r>
      <w:r>
        <w:rPr>
          <w:rFonts w:ascii="宋体" w:eastAsia="宋体" w:hAnsi="宋体" w:hint="eastAsia"/>
          <w:sz w:val="24"/>
          <w:szCs w:val="24"/>
        </w:rPr>
        <w:t>。</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.软件要求</w:t>
      </w:r>
    </w:p>
    <w:p w:rsidR="0079795E" w:rsidRDefault="004A1B8B">
      <w:pPr>
        <w:spacing w:after="0" w:line="360" w:lineRule="auto"/>
        <w:ind w:firstLineChars="200" w:firstLine="480"/>
        <w:rPr>
          <w:rFonts w:ascii="宋体" w:eastAsia="宋体" w:hAnsi="宋体"/>
          <w:sz w:val="24"/>
          <w:szCs w:val="24"/>
        </w:rPr>
      </w:pPr>
      <w:bookmarkStart w:id="59" w:name="OLE_LINK12"/>
      <w:bookmarkStart w:id="60" w:name="OLE_LINK11"/>
      <w:r>
        <w:rPr>
          <w:rFonts w:ascii="宋体" w:eastAsia="宋体" w:hAnsi="宋体"/>
          <w:sz w:val="24"/>
          <w:szCs w:val="24"/>
        </w:rPr>
        <w:t>乙方须使用</w:t>
      </w:r>
      <w:r>
        <w:rPr>
          <w:rFonts w:ascii="宋体" w:eastAsia="宋体" w:hAnsi="宋体" w:hint="eastAsia"/>
          <w:sz w:val="24"/>
          <w:szCs w:val="24"/>
        </w:rPr>
        <w:t>正版</w:t>
      </w:r>
      <w:r>
        <w:rPr>
          <w:rFonts w:ascii="宋体" w:eastAsia="宋体" w:hAnsi="宋体"/>
          <w:sz w:val="24"/>
          <w:szCs w:val="24"/>
        </w:rPr>
        <w:t>行业标准软件</w:t>
      </w:r>
      <w:r>
        <w:rPr>
          <w:rFonts w:ascii="宋体" w:eastAsia="宋体" w:hAnsi="宋体" w:hint="eastAsia"/>
          <w:sz w:val="24"/>
          <w:szCs w:val="24"/>
        </w:rPr>
        <w:t>字库、图库和排版工具</w:t>
      </w:r>
      <w:r>
        <w:rPr>
          <w:rFonts w:ascii="宋体" w:eastAsia="宋体" w:hAnsi="宋体"/>
          <w:sz w:val="24"/>
          <w:szCs w:val="24"/>
        </w:rPr>
        <w:t>，如方正书版、Adobe InDesign等，确保文件兼容性</w:t>
      </w:r>
      <w:r>
        <w:rPr>
          <w:rFonts w:ascii="宋体" w:eastAsia="宋体" w:hAnsi="宋体" w:hint="eastAsia"/>
          <w:sz w:val="24"/>
          <w:szCs w:val="24"/>
        </w:rPr>
        <w:t>，避免版权风险。</w:t>
      </w:r>
    </w:p>
    <w:bookmarkEnd w:id="59"/>
    <w:bookmarkEnd w:id="60"/>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3.质量与时效</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乙方需按甲方约定的时间计划和质量标准完成排版任务。</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甲方有权对排版成果进行审核，不合格者乙方需</w:t>
      </w:r>
      <w:r>
        <w:rPr>
          <w:rFonts w:ascii="宋体" w:eastAsia="宋体" w:hAnsi="宋体" w:hint="eastAsia"/>
          <w:sz w:val="24"/>
          <w:szCs w:val="24"/>
        </w:rPr>
        <w:t>配合</w:t>
      </w:r>
      <w:r>
        <w:rPr>
          <w:rFonts w:ascii="宋体" w:eastAsia="宋体" w:hAnsi="宋体"/>
          <w:sz w:val="24"/>
          <w:szCs w:val="24"/>
        </w:rPr>
        <w:t>修改。</w:t>
      </w:r>
    </w:p>
    <w:p w:rsidR="0079795E" w:rsidRDefault="004A1B8B">
      <w:pPr>
        <w:spacing w:after="0" w:line="360" w:lineRule="auto"/>
        <w:rPr>
          <w:rFonts w:ascii="黑体" w:eastAsia="黑体" w:hAnsi="黑体"/>
          <w:sz w:val="24"/>
          <w:szCs w:val="24"/>
        </w:rPr>
      </w:pPr>
      <w:r>
        <w:rPr>
          <w:rFonts w:ascii="黑体" w:eastAsia="黑体" w:hAnsi="黑体" w:hint="eastAsia"/>
          <w:sz w:val="24"/>
          <w:szCs w:val="24"/>
        </w:rPr>
        <w:t>二、双方权利义务</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.甲方义务</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①</w:t>
      </w:r>
      <w:r>
        <w:rPr>
          <w:rFonts w:ascii="宋体" w:eastAsia="宋体" w:hAnsi="宋体"/>
          <w:sz w:val="24"/>
          <w:szCs w:val="24"/>
        </w:rPr>
        <w:t>提供完整、清晰的稿件及排版要求</w:t>
      </w:r>
      <w:r>
        <w:rPr>
          <w:rFonts w:ascii="宋体" w:eastAsia="宋体" w:hAnsi="宋体" w:hint="eastAsia"/>
          <w:sz w:val="24"/>
          <w:szCs w:val="24"/>
        </w:rPr>
        <w:t>。</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②</w:t>
      </w:r>
      <w:r>
        <w:rPr>
          <w:rFonts w:ascii="宋体" w:eastAsia="宋体" w:hAnsi="宋体"/>
          <w:sz w:val="24"/>
          <w:szCs w:val="24"/>
        </w:rPr>
        <w:t>按约定时间验收并支付费用。</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③</w:t>
      </w:r>
      <w:r>
        <w:rPr>
          <w:rFonts w:ascii="宋体" w:eastAsia="宋体" w:hAnsi="宋体"/>
          <w:sz w:val="24"/>
          <w:szCs w:val="24"/>
        </w:rPr>
        <w:t>指定专人协调对接，减少沟通成本。</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乙</w:t>
      </w:r>
      <w:r>
        <w:rPr>
          <w:rFonts w:ascii="宋体" w:eastAsia="宋体" w:hAnsi="宋体"/>
          <w:sz w:val="24"/>
          <w:szCs w:val="24"/>
        </w:rPr>
        <w:t>方义务</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①</w:t>
      </w:r>
      <w:r>
        <w:rPr>
          <w:rFonts w:ascii="宋体" w:eastAsia="宋体" w:hAnsi="宋体"/>
          <w:sz w:val="24"/>
          <w:szCs w:val="24"/>
        </w:rPr>
        <w:t>按时、保质完成排版，交付符合要求的文件</w:t>
      </w:r>
      <w:r>
        <w:rPr>
          <w:rFonts w:ascii="宋体" w:eastAsia="宋体" w:hAnsi="宋体" w:hint="eastAsia"/>
          <w:sz w:val="24"/>
          <w:szCs w:val="24"/>
        </w:rPr>
        <w:t>。</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②</w:t>
      </w:r>
      <w:r>
        <w:rPr>
          <w:rFonts w:ascii="宋体" w:eastAsia="宋体" w:hAnsi="宋体"/>
          <w:sz w:val="24"/>
          <w:szCs w:val="24"/>
        </w:rPr>
        <w:t>妥善保管甲方资料，未经同意不得向第三方提供</w:t>
      </w:r>
      <w:r>
        <w:rPr>
          <w:rFonts w:ascii="宋体" w:eastAsia="宋体" w:hAnsi="宋体" w:hint="eastAsia"/>
          <w:sz w:val="24"/>
          <w:szCs w:val="24"/>
        </w:rPr>
        <w:t>。</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③</w:t>
      </w:r>
      <w:r>
        <w:rPr>
          <w:rFonts w:ascii="宋体" w:eastAsia="宋体" w:hAnsi="宋体"/>
          <w:sz w:val="24"/>
          <w:szCs w:val="24"/>
        </w:rPr>
        <w:t>按要求留存排版</w:t>
      </w:r>
      <w:r>
        <w:rPr>
          <w:rFonts w:ascii="宋体" w:eastAsia="宋体" w:hAnsi="宋体" w:hint="eastAsia"/>
          <w:sz w:val="24"/>
          <w:szCs w:val="24"/>
        </w:rPr>
        <w:t>初始、过程、定稿</w:t>
      </w:r>
      <w:r>
        <w:rPr>
          <w:rFonts w:ascii="宋体" w:eastAsia="宋体" w:hAnsi="宋体"/>
          <w:sz w:val="24"/>
          <w:szCs w:val="24"/>
        </w:rPr>
        <w:t>文件，配合</w:t>
      </w:r>
      <w:r>
        <w:rPr>
          <w:rFonts w:ascii="宋体" w:eastAsia="宋体" w:hAnsi="宋体" w:hint="eastAsia"/>
          <w:sz w:val="24"/>
          <w:szCs w:val="24"/>
        </w:rPr>
        <w:t>随时</w:t>
      </w:r>
      <w:r>
        <w:rPr>
          <w:rFonts w:ascii="宋体" w:eastAsia="宋体" w:hAnsi="宋体"/>
          <w:sz w:val="24"/>
          <w:szCs w:val="24"/>
        </w:rPr>
        <w:t>调用</w:t>
      </w:r>
      <w:r>
        <w:rPr>
          <w:rFonts w:ascii="宋体" w:eastAsia="宋体" w:hAnsi="宋体" w:hint="eastAsia"/>
          <w:sz w:val="24"/>
          <w:szCs w:val="24"/>
        </w:rPr>
        <w:t>。</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④做好修改过程登记，作为结算参考依据。</w:t>
      </w:r>
    </w:p>
    <w:p w:rsidR="0079795E" w:rsidRDefault="004A1B8B">
      <w:pPr>
        <w:spacing w:after="0" w:line="360" w:lineRule="auto"/>
        <w:rPr>
          <w:rFonts w:ascii="黑体" w:eastAsia="黑体" w:hAnsi="黑体"/>
          <w:sz w:val="24"/>
          <w:szCs w:val="24"/>
        </w:rPr>
      </w:pPr>
      <w:r>
        <w:rPr>
          <w:rFonts w:ascii="黑体" w:eastAsia="黑体" w:hAnsi="黑体" w:hint="eastAsia"/>
          <w:sz w:val="24"/>
          <w:szCs w:val="24"/>
        </w:rPr>
        <w:lastRenderedPageBreak/>
        <w:t>三、价格与结算机制</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双方同意排版工价按拟定的附件工价执行。</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具体价格</w:t>
      </w:r>
      <w:r>
        <w:rPr>
          <w:rFonts w:ascii="宋体" w:eastAsia="宋体" w:hAnsi="宋体" w:hint="eastAsia"/>
          <w:sz w:val="24"/>
          <w:szCs w:val="24"/>
        </w:rPr>
        <w:t>经甲方书面确认后</w:t>
      </w:r>
      <w:r>
        <w:rPr>
          <w:rFonts w:ascii="宋体" w:eastAsia="宋体" w:hAnsi="宋体"/>
          <w:sz w:val="24"/>
          <w:szCs w:val="24"/>
        </w:rPr>
        <w:t>可根据工作量、复杂度</w:t>
      </w:r>
      <w:r>
        <w:rPr>
          <w:rFonts w:ascii="宋体" w:eastAsia="宋体" w:hAnsi="宋体" w:hint="eastAsia"/>
          <w:sz w:val="24"/>
          <w:szCs w:val="24"/>
        </w:rPr>
        <w:t>有所调整。</w:t>
      </w:r>
    </w:p>
    <w:p w:rsidR="0079795E" w:rsidRDefault="004A1B8B">
      <w:pPr>
        <w:spacing w:after="0" w:line="360" w:lineRule="auto"/>
        <w:rPr>
          <w:rFonts w:ascii="黑体" w:eastAsia="黑体" w:hAnsi="黑体"/>
          <w:sz w:val="24"/>
          <w:szCs w:val="24"/>
        </w:rPr>
      </w:pPr>
      <w:r>
        <w:rPr>
          <w:rFonts w:ascii="黑体" w:eastAsia="黑体" w:hAnsi="黑体" w:hint="eastAsia"/>
          <w:sz w:val="24"/>
          <w:szCs w:val="24"/>
        </w:rPr>
        <w:t>四、结算方式</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图书正式出版或终止出版后，乙方需提供过程修改登记，经甲方印务中心、责任编辑审核确认单价后方可进行结算。</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.乙方</w:t>
      </w:r>
      <w:r>
        <w:rPr>
          <w:rFonts w:ascii="宋体" w:eastAsia="宋体" w:hAnsi="宋体" w:hint="eastAsia"/>
          <w:sz w:val="24"/>
          <w:szCs w:val="24"/>
        </w:rPr>
        <w:t>需提供增值税发票</w:t>
      </w:r>
      <w:r>
        <w:rPr>
          <w:rFonts w:ascii="宋体" w:eastAsia="宋体" w:hAnsi="宋体"/>
          <w:sz w:val="24"/>
          <w:szCs w:val="24"/>
        </w:rPr>
        <w:t>，甲方应在收到发票后2个月内支付。</w:t>
      </w:r>
    </w:p>
    <w:p w:rsidR="0079795E" w:rsidRDefault="004A1B8B">
      <w:pPr>
        <w:spacing w:after="0" w:line="360" w:lineRule="auto"/>
        <w:rPr>
          <w:rFonts w:ascii="黑体" w:eastAsia="黑体" w:hAnsi="黑体"/>
          <w:sz w:val="24"/>
          <w:szCs w:val="24"/>
        </w:rPr>
      </w:pPr>
      <w:r>
        <w:rPr>
          <w:rFonts w:ascii="黑体" w:eastAsia="黑体" w:hAnsi="黑体" w:hint="eastAsia"/>
          <w:sz w:val="24"/>
          <w:szCs w:val="24"/>
        </w:rPr>
        <w:t>五、保密与知识产权</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1.乙方应对甲方书稿、资料严格保密，不得向第三方泄露，此义务在合同终止后仍然有效。</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2.甲方提供的书稿内容知识产权归甲方所有。</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.乙方完成排版后，甲方支付相应费用，排版文件</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完全</w:t>
      </w:r>
      <w:r>
        <w:rPr>
          <w:rFonts w:ascii="宋体" w:eastAsia="宋体" w:hAnsi="宋体"/>
          <w:sz w:val="24"/>
          <w:szCs w:val="24"/>
        </w:rPr>
        <w:t>归甲方所有，乙方不得留存或另作他用。</w:t>
      </w:r>
    </w:p>
    <w:p w:rsidR="0079795E" w:rsidRDefault="004A1B8B">
      <w:pPr>
        <w:spacing w:after="0" w:line="360" w:lineRule="auto"/>
        <w:rPr>
          <w:rFonts w:ascii="黑体" w:eastAsia="黑体" w:hAnsi="黑体"/>
          <w:sz w:val="24"/>
          <w:szCs w:val="24"/>
        </w:rPr>
      </w:pPr>
      <w:r>
        <w:rPr>
          <w:rFonts w:ascii="黑体" w:eastAsia="黑体" w:hAnsi="黑体" w:hint="eastAsia"/>
          <w:sz w:val="24"/>
          <w:szCs w:val="24"/>
        </w:rPr>
        <w:t>六、违约责任</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因一方失误造成对方损失的，责任方需承担赔偿责任。</w:t>
      </w:r>
    </w:p>
    <w:p w:rsidR="0079795E" w:rsidRDefault="004A1B8B">
      <w:pPr>
        <w:spacing w:after="0" w:line="360" w:lineRule="auto"/>
        <w:rPr>
          <w:rFonts w:ascii="黑体" w:eastAsia="黑体" w:hAnsi="黑体"/>
          <w:sz w:val="24"/>
          <w:szCs w:val="24"/>
        </w:rPr>
      </w:pPr>
      <w:r>
        <w:rPr>
          <w:rFonts w:ascii="黑体" w:eastAsia="黑体" w:hAnsi="黑体" w:cs="Segoe UI Symbol" w:hint="eastAsia"/>
          <w:sz w:val="24"/>
          <w:szCs w:val="24"/>
        </w:rPr>
        <w:t>七、</w:t>
      </w:r>
      <w:r>
        <w:rPr>
          <w:rFonts w:ascii="黑体" w:eastAsia="黑体" w:hAnsi="黑体" w:hint="eastAsia"/>
          <w:sz w:val="24"/>
          <w:szCs w:val="24"/>
        </w:rPr>
        <w:t>其他约定</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.本协议自双方签署之日起生效，有效期为_____年，到期前可协商续签。</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.本协议为框架协议，具体项目执行</w:t>
      </w:r>
      <w:r>
        <w:rPr>
          <w:rFonts w:ascii="宋体" w:eastAsia="宋体" w:hAnsi="宋体" w:hint="eastAsia"/>
          <w:sz w:val="24"/>
          <w:szCs w:val="24"/>
        </w:rPr>
        <w:t>根据实际出版工作</w:t>
      </w:r>
      <w:r>
        <w:rPr>
          <w:rFonts w:ascii="宋体" w:eastAsia="宋体" w:hAnsi="宋体"/>
          <w:sz w:val="24"/>
          <w:szCs w:val="24"/>
        </w:rPr>
        <w:t>明确细节。</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.协议终止不影响终止前</w:t>
      </w:r>
      <w:r>
        <w:rPr>
          <w:rFonts w:ascii="宋体" w:eastAsia="宋体" w:hAnsi="宋体" w:hint="eastAsia"/>
          <w:sz w:val="24"/>
          <w:szCs w:val="24"/>
        </w:rPr>
        <w:t>依据本协议已开始执行的项目</w:t>
      </w:r>
      <w:r>
        <w:rPr>
          <w:rFonts w:ascii="宋体" w:eastAsia="宋体" w:hAnsi="宋体"/>
          <w:sz w:val="24"/>
          <w:szCs w:val="24"/>
        </w:rPr>
        <w:t>效力。</w:t>
      </w:r>
    </w:p>
    <w:p w:rsidR="0079795E" w:rsidRDefault="004A1B8B">
      <w:pPr>
        <w:spacing w:after="0" w:line="360" w:lineRule="auto"/>
        <w:ind w:firstLineChars="200" w:firstLine="480"/>
        <w:rPr>
          <w:rFonts w:ascii="宋体" w:eastAsia="宋体" w:hAnsi="宋体"/>
          <w:sz w:val="24"/>
          <w:szCs w:val="24"/>
        </w:rPr>
      </w:pPr>
      <w:r>
        <w:rPr>
          <w:rFonts w:ascii="宋体" w:eastAsia="宋体" w:hAnsi="宋体"/>
          <w:sz w:val="24"/>
          <w:szCs w:val="24"/>
        </w:rPr>
        <w:t>4.协议份数：本协议一式2份，甲乙双方各执1份，具有同等法律效力。</w:t>
      </w:r>
    </w:p>
    <w:p w:rsidR="0079795E" w:rsidRDefault="0079795E">
      <w:pPr>
        <w:spacing w:line="360" w:lineRule="auto"/>
        <w:rPr>
          <w:rFonts w:ascii="宋体" w:eastAsia="宋体" w:hAnsi="宋体"/>
          <w:sz w:val="24"/>
          <w:szCs w:val="24"/>
        </w:rPr>
      </w:pPr>
    </w:p>
    <w:p w:rsidR="0079795E" w:rsidRDefault="004A1B8B">
      <w:pPr>
        <w:spacing w:line="360" w:lineRule="auto"/>
        <w:rPr>
          <w:rFonts w:ascii="宋体" w:eastAsia="宋体" w:hAnsi="宋体"/>
          <w:sz w:val="24"/>
          <w:szCs w:val="24"/>
        </w:rPr>
      </w:pPr>
      <w:r>
        <w:rPr>
          <w:rFonts w:ascii="宋体" w:eastAsia="宋体" w:hAnsi="宋体"/>
          <w:sz w:val="24"/>
          <w:szCs w:val="24"/>
        </w:rPr>
        <w:t>甲方（盖章）：</w:t>
      </w:r>
      <w:r>
        <w:rPr>
          <w:rFonts w:ascii="宋体" w:eastAsia="宋体" w:hAnsi="宋体" w:hint="eastAsia"/>
          <w:sz w:val="24"/>
          <w:szCs w:val="24"/>
        </w:rPr>
        <w:t xml:space="preserve"> </w:t>
      </w:r>
      <w:r>
        <w:rPr>
          <w:rFonts w:ascii="宋体" w:eastAsia="宋体" w:hAnsi="宋体"/>
          <w:sz w:val="24"/>
          <w:szCs w:val="24"/>
        </w:rPr>
        <w:t xml:space="preserve">                        乙方（盖章）：</w:t>
      </w:r>
    </w:p>
    <w:p w:rsidR="0079795E" w:rsidRDefault="004A1B8B">
      <w:pPr>
        <w:spacing w:line="360" w:lineRule="auto"/>
        <w:rPr>
          <w:rFonts w:ascii="宋体" w:eastAsia="宋体" w:hAnsi="宋体"/>
          <w:sz w:val="24"/>
          <w:szCs w:val="24"/>
        </w:rPr>
      </w:pPr>
      <w:r>
        <w:rPr>
          <w:rFonts w:ascii="宋体" w:eastAsia="宋体" w:hAnsi="宋体"/>
          <w:sz w:val="24"/>
          <w:szCs w:val="24"/>
        </w:rPr>
        <w:t>法定代表人（签字）：                   法定代表人（签字）：</w:t>
      </w:r>
    </w:p>
    <w:p w:rsidR="0079795E" w:rsidRDefault="004A1B8B">
      <w:pPr>
        <w:spacing w:line="360" w:lineRule="auto"/>
        <w:rPr>
          <w:rFonts w:ascii="宋体" w:eastAsia="宋体" w:hAnsi="宋体"/>
          <w:sz w:val="24"/>
          <w:szCs w:val="24"/>
        </w:rPr>
      </w:pPr>
      <w:r>
        <w:rPr>
          <w:rFonts w:ascii="宋体" w:eastAsia="宋体" w:hAnsi="宋体" w:hint="eastAsia"/>
          <w:sz w:val="24"/>
          <w:szCs w:val="24"/>
        </w:rPr>
        <w:t xml:space="preserve">日期： </w:t>
      </w:r>
      <w:r>
        <w:rPr>
          <w:rFonts w:ascii="宋体" w:eastAsia="宋体" w:hAnsi="宋体"/>
          <w:sz w:val="24"/>
          <w:szCs w:val="24"/>
        </w:rPr>
        <w:t xml:space="preserve">                                </w:t>
      </w:r>
      <w:r>
        <w:rPr>
          <w:rFonts w:ascii="宋体" w:eastAsia="宋体" w:hAnsi="宋体" w:hint="eastAsia"/>
          <w:sz w:val="24"/>
          <w:szCs w:val="24"/>
        </w:rPr>
        <w:t>日期</w:t>
      </w:r>
      <w:r>
        <w:rPr>
          <w:rFonts w:ascii="宋体" w:eastAsia="宋体" w:hAnsi="宋体"/>
          <w:sz w:val="24"/>
          <w:szCs w:val="24"/>
        </w:rPr>
        <w:t>： </w:t>
      </w:r>
    </w:p>
    <w:bookmarkEnd w:id="57"/>
    <w:bookmarkEnd w:id="58"/>
    <w:p w:rsidR="0079795E" w:rsidRDefault="0079795E">
      <w:pPr>
        <w:spacing w:line="360" w:lineRule="auto"/>
        <w:rPr>
          <w:rFonts w:ascii="宋体" w:eastAsia="宋体" w:hAnsi="宋体"/>
          <w:sz w:val="24"/>
          <w:szCs w:val="24"/>
        </w:rPr>
      </w:pPr>
    </w:p>
    <w:sectPr w:rsidR="0079795E">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AC4" w:rsidRDefault="00840AC4">
      <w:pPr>
        <w:spacing w:after="0"/>
      </w:pPr>
      <w:r>
        <w:separator/>
      </w:r>
    </w:p>
  </w:endnote>
  <w:endnote w:type="continuationSeparator" w:id="0">
    <w:p w:rsidR="00840AC4" w:rsidRDefault="00840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E" w:rsidRDefault="0079795E">
    <w:pPr>
      <w:pStyle w:val="aa"/>
      <w:jc w:val="center"/>
    </w:pPr>
  </w:p>
  <w:p w:rsidR="0079795E" w:rsidRDefault="0079795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7507"/>
    </w:sdtPr>
    <w:sdtEndPr/>
    <w:sdtContent>
      <w:p w:rsidR="0079795E" w:rsidRDefault="004A1B8B">
        <w:pPr>
          <w:pStyle w:val="aa"/>
          <w:jc w:val="center"/>
        </w:pPr>
        <w:r>
          <w:fldChar w:fldCharType="begin"/>
        </w:r>
        <w:r>
          <w:instrText xml:space="preserve"> PAGE   \* MERGEFORMAT </w:instrText>
        </w:r>
        <w:r>
          <w:fldChar w:fldCharType="separate"/>
        </w:r>
        <w:r w:rsidR="00DF118B" w:rsidRPr="00DF118B">
          <w:rPr>
            <w:noProof/>
            <w:lang w:val="zh-CN"/>
          </w:rPr>
          <w:t>5</w:t>
        </w:r>
        <w:r>
          <w:rPr>
            <w:lang w:val="zh-CN"/>
          </w:rPr>
          <w:fldChar w:fldCharType="end"/>
        </w:r>
      </w:p>
    </w:sdtContent>
  </w:sdt>
  <w:p w:rsidR="0079795E" w:rsidRDefault="0079795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AC4" w:rsidRDefault="00840AC4">
      <w:pPr>
        <w:spacing w:after="0"/>
      </w:pPr>
      <w:r>
        <w:separator/>
      </w:r>
    </w:p>
  </w:footnote>
  <w:footnote w:type="continuationSeparator" w:id="0">
    <w:p w:rsidR="00840AC4" w:rsidRDefault="00840AC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E" w:rsidRDefault="0079795E">
    <w:pPr>
      <w:ind w:left="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MzVlYTkxMWQ1NTJlNWRhNWE4ODcwMTQ5NWJlNzcifQ=="/>
  </w:docVars>
  <w:rsids>
    <w:rsidRoot w:val="004E0EC8"/>
    <w:rsid w:val="0001332B"/>
    <w:rsid w:val="0001522C"/>
    <w:rsid w:val="00021409"/>
    <w:rsid w:val="00057932"/>
    <w:rsid w:val="000603C1"/>
    <w:rsid w:val="000771CA"/>
    <w:rsid w:val="00080ABE"/>
    <w:rsid w:val="00093503"/>
    <w:rsid w:val="00095B5A"/>
    <w:rsid w:val="000A6B51"/>
    <w:rsid w:val="000C0695"/>
    <w:rsid w:val="000C3DC8"/>
    <w:rsid w:val="000C41E5"/>
    <w:rsid w:val="000D4ECA"/>
    <w:rsid w:val="000D6990"/>
    <w:rsid w:val="000F1605"/>
    <w:rsid w:val="000F3FDC"/>
    <w:rsid w:val="001025A4"/>
    <w:rsid w:val="00103904"/>
    <w:rsid w:val="00136265"/>
    <w:rsid w:val="00141C6D"/>
    <w:rsid w:val="00156A6F"/>
    <w:rsid w:val="0017416A"/>
    <w:rsid w:val="00175A6E"/>
    <w:rsid w:val="001764F9"/>
    <w:rsid w:val="00185869"/>
    <w:rsid w:val="00186FC3"/>
    <w:rsid w:val="00194424"/>
    <w:rsid w:val="001A2DF0"/>
    <w:rsid w:val="001A33B4"/>
    <w:rsid w:val="001B2F87"/>
    <w:rsid w:val="001B72F5"/>
    <w:rsid w:val="001C0400"/>
    <w:rsid w:val="001C0A1B"/>
    <w:rsid w:val="001C78FB"/>
    <w:rsid w:val="001D739E"/>
    <w:rsid w:val="001E0E8A"/>
    <w:rsid w:val="001E2F4E"/>
    <w:rsid w:val="001E4DE8"/>
    <w:rsid w:val="001E74EC"/>
    <w:rsid w:val="001E766C"/>
    <w:rsid w:val="002106D1"/>
    <w:rsid w:val="00237262"/>
    <w:rsid w:val="00244C4F"/>
    <w:rsid w:val="00246299"/>
    <w:rsid w:val="00254F8E"/>
    <w:rsid w:val="00265248"/>
    <w:rsid w:val="00270143"/>
    <w:rsid w:val="00273442"/>
    <w:rsid w:val="00293B2B"/>
    <w:rsid w:val="0029612C"/>
    <w:rsid w:val="002B34F7"/>
    <w:rsid w:val="002B6BD0"/>
    <w:rsid w:val="002B77C8"/>
    <w:rsid w:val="002C1486"/>
    <w:rsid w:val="002C1F12"/>
    <w:rsid w:val="002C71EA"/>
    <w:rsid w:val="002D0034"/>
    <w:rsid w:val="002E265A"/>
    <w:rsid w:val="002E64D7"/>
    <w:rsid w:val="002F0B5F"/>
    <w:rsid w:val="002F4AA3"/>
    <w:rsid w:val="00302C31"/>
    <w:rsid w:val="00315C40"/>
    <w:rsid w:val="0032258F"/>
    <w:rsid w:val="003500DC"/>
    <w:rsid w:val="0036440C"/>
    <w:rsid w:val="00386108"/>
    <w:rsid w:val="00392986"/>
    <w:rsid w:val="00396B99"/>
    <w:rsid w:val="003F3031"/>
    <w:rsid w:val="00406615"/>
    <w:rsid w:val="00410278"/>
    <w:rsid w:val="00411817"/>
    <w:rsid w:val="00414A15"/>
    <w:rsid w:val="00432793"/>
    <w:rsid w:val="004438F2"/>
    <w:rsid w:val="0044599B"/>
    <w:rsid w:val="004659CF"/>
    <w:rsid w:val="00472DF6"/>
    <w:rsid w:val="004741C0"/>
    <w:rsid w:val="004826CB"/>
    <w:rsid w:val="004837FE"/>
    <w:rsid w:val="00491243"/>
    <w:rsid w:val="00491C24"/>
    <w:rsid w:val="004A1B8B"/>
    <w:rsid w:val="004B3770"/>
    <w:rsid w:val="004B4CCA"/>
    <w:rsid w:val="004B7B54"/>
    <w:rsid w:val="004C5207"/>
    <w:rsid w:val="004C67A4"/>
    <w:rsid w:val="004D34EA"/>
    <w:rsid w:val="004E0EC8"/>
    <w:rsid w:val="004E1029"/>
    <w:rsid w:val="004F187E"/>
    <w:rsid w:val="00530A49"/>
    <w:rsid w:val="00533C6D"/>
    <w:rsid w:val="00555FB2"/>
    <w:rsid w:val="00561B44"/>
    <w:rsid w:val="0057341A"/>
    <w:rsid w:val="0057489F"/>
    <w:rsid w:val="00580EEF"/>
    <w:rsid w:val="0058267A"/>
    <w:rsid w:val="00584E0E"/>
    <w:rsid w:val="00587D95"/>
    <w:rsid w:val="00592219"/>
    <w:rsid w:val="00595586"/>
    <w:rsid w:val="005A1A31"/>
    <w:rsid w:val="005B1B6B"/>
    <w:rsid w:val="005D2D2D"/>
    <w:rsid w:val="005D3382"/>
    <w:rsid w:val="005D3C16"/>
    <w:rsid w:val="005E42CD"/>
    <w:rsid w:val="005E712D"/>
    <w:rsid w:val="005F2AE3"/>
    <w:rsid w:val="00600056"/>
    <w:rsid w:val="00612850"/>
    <w:rsid w:val="00626C59"/>
    <w:rsid w:val="00651189"/>
    <w:rsid w:val="0065661B"/>
    <w:rsid w:val="006713B9"/>
    <w:rsid w:val="006824FA"/>
    <w:rsid w:val="006A0722"/>
    <w:rsid w:val="006A3B29"/>
    <w:rsid w:val="006A6EB3"/>
    <w:rsid w:val="006C3784"/>
    <w:rsid w:val="006D28C1"/>
    <w:rsid w:val="006D5BA1"/>
    <w:rsid w:val="006D681D"/>
    <w:rsid w:val="006F36F3"/>
    <w:rsid w:val="00701C6F"/>
    <w:rsid w:val="00702259"/>
    <w:rsid w:val="00711DB6"/>
    <w:rsid w:val="0071243B"/>
    <w:rsid w:val="00717DCD"/>
    <w:rsid w:val="007254A9"/>
    <w:rsid w:val="007277AF"/>
    <w:rsid w:val="0073386E"/>
    <w:rsid w:val="00737959"/>
    <w:rsid w:val="00747F88"/>
    <w:rsid w:val="007704E2"/>
    <w:rsid w:val="0077090A"/>
    <w:rsid w:val="00780B24"/>
    <w:rsid w:val="007819F6"/>
    <w:rsid w:val="00785CA1"/>
    <w:rsid w:val="007876B9"/>
    <w:rsid w:val="00795B38"/>
    <w:rsid w:val="00796C93"/>
    <w:rsid w:val="0079795E"/>
    <w:rsid w:val="007A4C53"/>
    <w:rsid w:val="007B6FEE"/>
    <w:rsid w:val="007D50BC"/>
    <w:rsid w:val="007E37D2"/>
    <w:rsid w:val="007E39B3"/>
    <w:rsid w:val="007F1F9B"/>
    <w:rsid w:val="008003CC"/>
    <w:rsid w:val="00804898"/>
    <w:rsid w:val="00814C44"/>
    <w:rsid w:val="00822102"/>
    <w:rsid w:val="008230D9"/>
    <w:rsid w:val="00833BCA"/>
    <w:rsid w:val="00840AC4"/>
    <w:rsid w:val="00841837"/>
    <w:rsid w:val="00851952"/>
    <w:rsid w:val="00854EDF"/>
    <w:rsid w:val="008616EF"/>
    <w:rsid w:val="00866776"/>
    <w:rsid w:val="00866FA5"/>
    <w:rsid w:val="00882485"/>
    <w:rsid w:val="00894918"/>
    <w:rsid w:val="008A0BD2"/>
    <w:rsid w:val="008A79AD"/>
    <w:rsid w:val="008B06FA"/>
    <w:rsid w:val="008B5478"/>
    <w:rsid w:val="008D35B7"/>
    <w:rsid w:val="009220BE"/>
    <w:rsid w:val="00926B30"/>
    <w:rsid w:val="00943A25"/>
    <w:rsid w:val="009500C8"/>
    <w:rsid w:val="00950F1D"/>
    <w:rsid w:val="009542E7"/>
    <w:rsid w:val="00984418"/>
    <w:rsid w:val="009870C8"/>
    <w:rsid w:val="009912A1"/>
    <w:rsid w:val="009B479F"/>
    <w:rsid w:val="009D0EAE"/>
    <w:rsid w:val="009D4219"/>
    <w:rsid w:val="009D692F"/>
    <w:rsid w:val="009E1D4F"/>
    <w:rsid w:val="009E7FD5"/>
    <w:rsid w:val="00A026B5"/>
    <w:rsid w:val="00A1719F"/>
    <w:rsid w:val="00A1778C"/>
    <w:rsid w:val="00A22B86"/>
    <w:rsid w:val="00A3448D"/>
    <w:rsid w:val="00A35DC6"/>
    <w:rsid w:val="00A531BD"/>
    <w:rsid w:val="00A57C73"/>
    <w:rsid w:val="00A82579"/>
    <w:rsid w:val="00A853A0"/>
    <w:rsid w:val="00A97A48"/>
    <w:rsid w:val="00AA262C"/>
    <w:rsid w:val="00AB000F"/>
    <w:rsid w:val="00AB43D9"/>
    <w:rsid w:val="00AC25A3"/>
    <w:rsid w:val="00AD2857"/>
    <w:rsid w:val="00AD7D3F"/>
    <w:rsid w:val="00AF1D30"/>
    <w:rsid w:val="00AF2F95"/>
    <w:rsid w:val="00B14B73"/>
    <w:rsid w:val="00B248BF"/>
    <w:rsid w:val="00B24A9C"/>
    <w:rsid w:val="00B24B46"/>
    <w:rsid w:val="00B27024"/>
    <w:rsid w:val="00B449A4"/>
    <w:rsid w:val="00B46149"/>
    <w:rsid w:val="00B464BD"/>
    <w:rsid w:val="00B47DDF"/>
    <w:rsid w:val="00B63B83"/>
    <w:rsid w:val="00B6724F"/>
    <w:rsid w:val="00B87583"/>
    <w:rsid w:val="00B9513B"/>
    <w:rsid w:val="00BC0859"/>
    <w:rsid w:val="00BC1237"/>
    <w:rsid w:val="00BE46BC"/>
    <w:rsid w:val="00BF09C3"/>
    <w:rsid w:val="00BF2A1C"/>
    <w:rsid w:val="00BF42B8"/>
    <w:rsid w:val="00C051CF"/>
    <w:rsid w:val="00C073CB"/>
    <w:rsid w:val="00C40B2B"/>
    <w:rsid w:val="00C45B15"/>
    <w:rsid w:val="00C4757E"/>
    <w:rsid w:val="00C6348D"/>
    <w:rsid w:val="00C74909"/>
    <w:rsid w:val="00C845A2"/>
    <w:rsid w:val="00C9754A"/>
    <w:rsid w:val="00CA39BF"/>
    <w:rsid w:val="00CA4232"/>
    <w:rsid w:val="00CA4817"/>
    <w:rsid w:val="00CB0D97"/>
    <w:rsid w:val="00CB60A0"/>
    <w:rsid w:val="00CD432F"/>
    <w:rsid w:val="00CF79AF"/>
    <w:rsid w:val="00D00C80"/>
    <w:rsid w:val="00D03919"/>
    <w:rsid w:val="00D0472A"/>
    <w:rsid w:val="00D220B8"/>
    <w:rsid w:val="00D4783C"/>
    <w:rsid w:val="00D4783F"/>
    <w:rsid w:val="00D47F85"/>
    <w:rsid w:val="00D64FA1"/>
    <w:rsid w:val="00D67E18"/>
    <w:rsid w:val="00D803D0"/>
    <w:rsid w:val="00D91D93"/>
    <w:rsid w:val="00D93FF1"/>
    <w:rsid w:val="00D94B1F"/>
    <w:rsid w:val="00DB4080"/>
    <w:rsid w:val="00DF118B"/>
    <w:rsid w:val="00DF5000"/>
    <w:rsid w:val="00E062BC"/>
    <w:rsid w:val="00E06AF9"/>
    <w:rsid w:val="00E071B0"/>
    <w:rsid w:val="00E07C5A"/>
    <w:rsid w:val="00E128FB"/>
    <w:rsid w:val="00E34BFE"/>
    <w:rsid w:val="00E52205"/>
    <w:rsid w:val="00E54B35"/>
    <w:rsid w:val="00E70B08"/>
    <w:rsid w:val="00E73650"/>
    <w:rsid w:val="00E74F39"/>
    <w:rsid w:val="00E84F6B"/>
    <w:rsid w:val="00E96B97"/>
    <w:rsid w:val="00EA4077"/>
    <w:rsid w:val="00EB2A60"/>
    <w:rsid w:val="00EC33FA"/>
    <w:rsid w:val="00ED0CB2"/>
    <w:rsid w:val="00EE4DE7"/>
    <w:rsid w:val="00EE5860"/>
    <w:rsid w:val="00F07335"/>
    <w:rsid w:val="00F2731A"/>
    <w:rsid w:val="00F319FC"/>
    <w:rsid w:val="00F66BC5"/>
    <w:rsid w:val="00F679F1"/>
    <w:rsid w:val="00F70D46"/>
    <w:rsid w:val="00F81CB0"/>
    <w:rsid w:val="00F879BA"/>
    <w:rsid w:val="00F950BB"/>
    <w:rsid w:val="00F9687B"/>
    <w:rsid w:val="00F96CA3"/>
    <w:rsid w:val="00FB5822"/>
    <w:rsid w:val="00FC758F"/>
    <w:rsid w:val="00FE6269"/>
    <w:rsid w:val="00FE6A37"/>
    <w:rsid w:val="00FF7B11"/>
    <w:rsid w:val="01EC20E2"/>
    <w:rsid w:val="04A9250C"/>
    <w:rsid w:val="0A1D6636"/>
    <w:rsid w:val="0C245E83"/>
    <w:rsid w:val="0CF462EF"/>
    <w:rsid w:val="117C529E"/>
    <w:rsid w:val="19414DFE"/>
    <w:rsid w:val="24686548"/>
    <w:rsid w:val="298D7483"/>
    <w:rsid w:val="2AB90824"/>
    <w:rsid w:val="2F911A4F"/>
    <w:rsid w:val="30D92D96"/>
    <w:rsid w:val="3160187C"/>
    <w:rsid w:val="32927883"/>
    <w:rsid w:val="32EB591A"/>
    <w:rsid w:val="339F04B3"/>
    <w:rsid w:val="3DF71617"/>
    <w:rsid w:val="410302D3"/>
    <w:rsid w:val="428471F1"/>
    <w:rsid w:val="527728CF"/>
    <w:rsid w:val="564849E2"/>
    <w:rsid w:val="5AA77D84"/>
    <w:rsid w:val="5B661732"/>
    <w:rsid w:val="5B9B5880"/>
    <w:rsid w:val="5E5F0DE7"/>
    <w:rsid w:val="6502071E"/>
    <w:rsid w:val="676B3E35"/>
    <w:rsid w:val="7506570B"/>
    <w:rsid w:val="76E71522"/>
    <w:rsid w:val="7A7237F8"/>
    <w:rsid w:val="7DCC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55079E"/>
  <w15:docId w15:val="{211E0B9E-1EA1-469B-836D-A747B825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paragraph" w:styleId="2">
    <w:name w:val="heading 2"/>
    <w:basedOn w:val="a"/>
    <w:next w:val="a"/>
    <w:link w:val="20"/>
    <w:uiPriority w:val="9"/>
    <w:qFormat/>
    <w:pPr>
      <w:keepNext/>
      <w:keepLines/>
      <w:widowControl w:val="0"/>
      <w:topLinePunct/>
      <w:adjustRightInd/>
      <w:spacing w:beforeLines="100" w:afterLines="100" w:line="360" w:lineRule="auto"/>
      <w:ind w:firstLineChars="200" w:firstLine="200"/>
      <w:jc w:val="both"/>
      <w:outlineLvl w:val="1"/>
    </w:pPr>
    <w:rPr>
      <w:rFonts w:ascii="Cambria" w:eastAsia="宋体" w:hAnsi="Cambria"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pacing w:after="0"/>
      <w:ind w:left="1320"/>
    </w:pPr>
    <w:rPr>
      <w:rFonts w:asciiTheme="minorHAnsi" w:hAnsiTheme="minorHAnsi"/>
      <w:sz w:val="18"/>
      <w:szCs w:val="18"/>
    </w:rPr>
  </w:style>
  <w:style w:type="paragraph" w:styleId="a3">
    <w:name w:val="annotation text"/>
    <w:basedOn w:val="a"/>
    <w:link w:val="a4"/>
    <w:uiPriority w:val="99"/>
    <w:semiHidden/>
    <w:unhideWhenUsed/>
    <w:qFormat/>
  </w:style>
  <w:style w:type="paragraph" w:styleId="a5">
    <w:name w:val="List Continue"/>
    <w:basedOn w:val="a"/>
    <w:qFormat/>
    <w:pPr>
      <w:widowControl w:val="0"/>
      <w:snapToGrid/>
      <w:spacing w:after="120" w:line="360" w:lineRule="atLeast"/>
      <w:ind w:leftChars="200" w:left="420"/>
      <w:textAlignment w:val="baseline"/>
    </w:pPr>
    <w:rPr>
      <w:rFonts w:ascii="Calibri" w:eastAsia="宋体" w:hAnsi="Calibri" w:cs="Times New Roman"/>
      <w:sz w:val="24"/>
      <w:szCs w:val="20"/>
    </w:rPr>
  </w:style>
  <w:style w:type="paragraph" w:styleId="51">
    <w:name w:val="toc 5"/>
    <w:basedOn w:val="a"/>
    <w:next w:val="a"/>
    <w:uiPriority w:val="39"/>
    <w:unhideWhenUsed/>
    <w:qFormat/>
    <w:pPr>
      <w:spacing w:after="0"/>
      <w:ind w:left="880"/>
    </w:pPr>
    <w:rPr>
      <w:rFonts w:asciiTheme="minorHAnsi" w:hAnsiTheme="minorHAnsi"/>
      <w:sz w:val="18"/>
      <w:szCs w:val="18"/>
    </w:rPr>
  </w:style>
  <w:style w:type="paragraph" w:styleId="31">
    <w:name w:val="toc 3"/>
    <w:basedOn w:val="a"/>
    <w:next w:val="a"/>
    <w:uiPriority w:val="39"/>
    <w:unhideWhenUsed/>
    <w:qFormat/>
    <w:pPr>
      <w:spacing w:after="0"/>
      <w:ind w:left="440"/>
    </w:pPr>
    <w:rPr>
      <w:rFonts w:asciiTheme="minorHAnsi" w:hAnsiTheme="minorHAnsi"/>
      <w:i/>
      <w:iCs/>
      <w:sz w:val="20"/>
      <w:szCs w:val="20"/>
    </w:rPr>
  </w:style>
  <w:style w:type="paragraph" w:styleId="a6">
    <w:name w:val="Plain Text"/>
    <w:basedOn w:val="a"/>
    <w:link w:val="a7"/>
    <w:qFormat/>
    <w:pPr>
      <w:widowControl w:val="0"/>
      <w:adjustRightInd/>
      <w:snapToGrid/>
      <w:spacing w:after="0" w:line="360" w:lineRule="auto"/>
      <w:jc w:val="both"/>
    </w:pPr>
    <w:rPr>
      <w:rFonts w:ascii="宋体" w:eastAsiaTheme="minorEastAsia" w:hAnsi="Courier New"/>
      <w:kern w:val="2"/>
      <w:sz w:val="21"/>
    </w:rPr>
  </w:style>
  <w:style w:type="paragraph" w:styleId="8">
    <w:name w:val="toc 8"/>
    <w:basedOn w:val="a"/>
    <w:next w:val="a"/>
    <w:uiPriority w:val="39"/>
    <w:unhideWhenUsed/>
    <w:qFormat/>
    <w:pPr>
      <w:spacing w:after="0"/>
      <w:ind w:left="1540"/>
    </w:pPr>
    <w:rPr>
      <w:rFonts w:asciiTheme="minorHAnsi" w:hAnsiTheme="minorHAnsi"/>
      <w:sz w:val="18"/>
      <w:szCs w:val="18"/>
    </w:r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jc w:val="center"/>
    </w:pPr>
    <w:rPr>
      <w:sz w:val="18"/>
      <w:szCs w:val="18"/>
    </w:rPr>
  </w:style>
  <w:style w:type="paragraph" w:styleId="1">
    <w:name w:val="toc 1"/>
    <w:basedOn w:val="a"/>
    <w:next w:val="a"/>
    <w:uiPriority w:val="39"/>
    <w:unhideWhenUsed/>
    <w:qFormat/>
    <w:pPr>
      <w:spacing w:before="120" w:after="120"/>
    </w:pPr>
    <w:rPr>
      <w:rFonts w:asciiTheme="minorHAnsi" w:hAnsiTheme="minorHAnsi"/>
      <w:b/>
      <w:bCs/>
      <w:caps/>
      <w:sz w:val="20"/>
      <w:szCs w:val="20"/>
    </w:rPr>
  </w:style>
  <w:style w:type="paragraph" w:styleId="41">
    <w:name w:val="toc 4"/>
    <w:basedOn w:val="a"/>
    <w:next w:val="a"/>
    <w:uiPriority w:val="39"/>
    <w:unhideWhenUsed/>
    <w:qFormat/>
    <w:pPr>
      <w:spacing w:after="0"/>
      <w:ind w:left="660"/>
    </w:pPr>
    <w:rPr>
      <w:rFonts w:asciiTheme="minorHAnsi" w:hAnsiTheme="minorHAnsi"/>
      <w:sz w:val="18"/>
      <w:szCs w:val="18"/>
    </w:rPr>
  </w:style>
  <w:style w:type="paragraph" w:styleId="61">
    <w:name w:val="toc 6"/>
    <w:basedOn w:val="a"/>
    <w:next w:val="a"/>
    <w:uiPriority w:val="39"/>
    <w:unhideWhenUsed/>
    <w:qFormat/>
    <w:pPr>
      <w:spacing w:after="0"/>
      <w:ind w:left="1100"/>
    </w:pPr>
    <w:rPr>
      <w:rFonts w:asciiTheme="minorHAnsi" w:hAnsiTheme="minorHAnsi"/>
      <w:sz w:val="18"/>
      <w:szCs w:val="18"/>
    </w:rPr>
  </w:style>
  <w:style w:type="paragraph" w:styleId="21">
    <w:name w:val="toc 2"/>
    <w:basedOn w:val="a"/>
    <w:next w:val="a"/>
    <w:uiPriority w:val="39"/>
    <w:qFormat/>
    <w:pPr>
      <w:spacing w:after="0"/>
      <w:ind w:left="220"/>
    </w:pPr>
    <w:rPr>
      <w:rFonts w:asciiTheme="minorHAnsi" w:hAnsiTheme="minorHAnsi"/>
      <w:smallCaps/>
      <w:sz w:val="20"/>
      <w:szCs w:val="20"/>
    </w:rPr>
  </w:style>
  <w:style w:type="paragraph" w:styleId="9">
    <w:name w:val="toc 9"/>
    <w:basedOn w:val="a"/>
    <w:next w:val="a"/>
    <w:uiPriority w:val="39"/>
    <w:unhideWhenUsed/>
    <w:qFormat/>
    <w:pPr>
      <w:spacing w:after="0"/>
      <w:ind w:left="1760"/>
    </w:pPr>
    <w:rPr>
      <w:rFonts w:asciiTheme="minorHAnsi" w:hAnsiTheme="minorHAnsi"/>
      <w:sz w:val="18"/>
      <w:szCs w:val="18"/>
    </w:rPr>
  </w:style>
  <w:style w:type="paragraph" w:styleId="ae">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af">
    <w:name w:val="Title"/>
    <w:basedOn w:val="a"/>
    <w:next w:val="a"/>
    <w:link w:val="af0"/>
    <w:uiPriority w:val="10"/>
    <w:qFormat/>
    <w:pPr>
      <w:spacing w:before="240" w:after="60"/>
      <w:jc w:val="center"/>
      <w:outlineLvl w:val="0"/>
    </w:pPr>
    <w:rPr>
      <w:rFonts w:asciiTheme="majorHAnsi" w:eastAsia="宋体" w:hAnsiTheme="majorHAnsi" w:cstheme="majorBidi"/>
      <w:b/>
      <w:bCs/>
      <w:sz w:val="32"/>
      <w:szCs w:val="32"/>
    </w:rPr>
  </w:style>
  <w:style w:type="paragraph" w:styleId="af1">
    <w:name w:val="annotation subject"/>
    <w:basedOn w:val="a3"/>
    <w:next w:val="a3"/>
    <w:link w:val="af2"/>
    <w:uiPriority w:val="99"/>
    <w:semiHidden/>
    <w:unhideWhenUsed/>
    <w:rPr>
      <w:b/>
      <w:bCs/>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character" w:customStyle="1" w:styleId="20">
    <w:name w:val="标题 2 字符"/>
    <w:basedOn w:val="a0"/>
    <w:link w:val="2"/>
    <w:uiPriority w:val="9"/>
    <w:qFormat/>
    <w:rPr>
      <w:rFonts w:ascii="Cambria" w:eastAsia="宋体" w:hAnsi="Cambria" w:cs="Times New Roman"/>
      <w:b/>
      <w:bCs/>
      <w:kern w:val="0"/>
      <w:sz w:val="32"/>
      <w:szCs w:val="32"/>
    </w:rPr>
  </w:style>
  <w:style w:type="character" w:customStyle="1" w:styleId="af0">
    <w:name w:val="标题 字符"/>
    <w:basedOn w:val="a0"/>
    <w:link w:val="af"/>
    <w:uiPriority w:val="10"/>
    <w:qFormat/>
    <w:rPr>
      <w:rFonts w:asciiTheme="majorHAnsi" w:eastAsia="宋体" w:hAnsiTheme="majorHAnsi" w:cstheme="majorBidi"/>
      <w:b/>
      <w:bCs/>
      <w:kern w:val="0"/>
      <w:sz w:val="32"/>
      <w:szCs w:val="32"/>
    </w:rPr>
  </w:style>
  <w:style w:type="paragraph" w:styleId="af5">
    <w:name w:val="No Spacing"/>
    <w:qFormat/>
    <w:pPr>
      <w:widowControl w:val="0"/>
      <w:ind w:firstLineChars="200" w:firstLine="200"/>
      <w:jc w:val="both"/>
    </w:pPr>
    <w:rPr>
      <w:rFonts w:ascii="Calibri" w:eastAsia="宋体" w:hAnsi="Calibri" w:cs="Times New Roman"/>
      <w:kern w:val="2"/>
      <w:sz w:val="21"/>
      <w:szCs w:val="22"/>
    </w:rPr>
  </w:style>
  <w:style w:type="character" w:customStyle="1" w:styleId="ab">
    <w:name w:val="页脚 字符"/>
    <w:basedOn w:val="a0"/>
    <w:link w:val="aa"/>
    <w:uiPriority w:val="99"/>
    <w:qFormat/>
    <w:rPr>
      <w:rFonts w:ascii="Tahoma" w:eastAsia="微软雅黑" w:hAnsi="Tahoma"/>
      <w:kern w:val="0"/>
      <w:sz w:val="18"/>
      <w:szCs w:val="18"/>
    </w:rPr>
  </w:style>
  <w:style w:type="character" w:customStyle="1" w:styleId="a7">
    <w:name w:val="纯文本 字符"/>
    <w:link w:val="a6"/>
    <w:qFormat/>
    <w:rPr>
      <w:rFonts w:ascii="宋体" w:hAnsi="Courier New"/>
    </w:rPr>
  </w:style>
  <w:style w:type="character" w:customStyle="1" w:styleId="Char1">
    <w:name w:val="纯文本 Char1"/>
    <w:basedOn w:val="a0"/>
    <w:uiPriority w:val="99"/>
    <w:semiHidden/>
    <w:qFormat/>
    <w:rPr>
      <w:rFonts w:ascii="宋体" w:eastAsia="宋体" w:hAnsi="Courier New" w:cs="Courier New"/>
      <w:kern w:val="0"/>
      <w:szCs w:val="21"/>
    </w:rPr>
  </w:style>
  <w:style w:type="paragraph" w:styleId="af6">
    <w:name w:val="List Paragraph"/>
    <w:basedOn w:val="a"/>
    <w:uiPriority w:val="34"/>
    <w:qFormat/>
    <w:pPr>
      <w:widowControl w:val="0"/>
      <w:adjustRightInd/>
      <w:snapToGrid/>
      <w:spacing w:after="0"/>
      <w:ind w:firstLineChars="200" w:firstLine="420"/>
      <w:jc w:val="both"/>
    </w:pPr>
    <w:rPr>
      <w:rFonts w:asciiTheme="minorHAnsi" w:eastAsiaTheme="minorEastAsia" w:hAnsiTheme="minorHAnsi"/>
      <w:kern w:val="2"/>
      <w:sz w:val="21"/>
    </w:rPr>
  </w:style>
  <w:style w:type="character" w:customStyle="1" w:styleId="ad">
    <w:name w:val="页眉 字符"/>
    <w:basedOn w:val="a0"/>
    <w:link w:val="ac"/>
    <w:uiPriority w:val="99"/>
    <w:qFormat/>
    <w:rPr>
      <w:rFonts w:ascii="Tahoma" w:eastAsia="微软雅黑" w:hAnsi="Tahoma"/>
      <w:kern w:val="0"/>
      <w:sz w:val="18"/>
      <w:szCs w:val="18"/>
    </w:rPr>
  </w:style>
  <w:style w:type="character" w:customStyle="1" w:styleId="30">
    <w:name w:val="标题 3 字符"/>
    <w:basedOn w:val="a0"/>
    <w:link w:val="3"/>
    <w:uiPriority w:val="9"/>
    <w:qFormat/>
    <w:rPr>
      <w:rFonts w:ascii="Tahoma" w:eastAsia="微软雅黑" w:hAnsi="Tahoma"/>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50">
    <w:name w:val="标题 5 字符"/>
    <w:basedOn w:val="a0"/>
    <w:link w:val="5"/>
    <w:uiPriority w:val="9"/>
    <w:rPr>
      <w:rFonts w:ascii="Tahoma" w:eastAsia="微软雅黑" w:hAnsi="Tahoma"/>
      <w:b/>
      <w:bCs/>
      <w:sz w:val="28"/>
      <w:szCs w:val="28"/>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character" w:customStyle="1" w:styleId="a9">
    <w:name w:val="批注框文本 字符"/>
    <w:basedOn w:val="a0"/>
    <w:link w:val="a8"/>
    <w:uiPriority w:val="99"/>
    <w:semiHidden/>
    <w:qFormat/>
    <w:rPr>
      <w:rFonts w:ascii="Tahoma" w:eastAsia="微软雅黑" w:hAnsi="Tahoma"/>
      <w:sz w:val="18"/>
      <w:szCs w:val="18"/>
    </w:rPr>
  </w:style>
  <w:style w:type="character" w:customStyle="1" w:styleId="a4">
    <w:name w:val="批注文字 字符"/>
    <w:basedOn w:val="a0"/>
    <w:link w:val="a3"/>
    <w:uiPriority w:val="99"/>
    <w:semiHidden/>
    <w:rPr>
      <w:rFonts w:ascii="Tahoma" w:eastAsia="微软雅黑" w:hAnsi="Tahoma"/>
      <w:sz w:val="22"/>
      <w:szCs w:val="22"/>
    </w:rPr>
  </w:style>
  <w:style w:type="character" w:customStyle="1" w:styleId="af2">
    <w:name w:val="批注主题 字符"/>
    <w:basedOn w:val="a4"/>
    <w:link w:val="af1"/>
    <w:uiPriority w:val="99"/>
    <w:semiHidden/>
    <w:qFormat/>
    <w:rPr>
      <w:rFonts w:ascii="Tahoma" w:eastAsia="微软雅黑" w:hAnsi="Tahoma"/>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96401-CCEB-49A1-9DC2-4293D7C226BF}">
  <ds:schemaRefs>
    <ds:schemaRef ds:uri="http://schemas.wps.cn/vas-ai-hub/contract-review"/>
  </ds:schemaRefs>
</ds:datastoreItem>
</file>

<file path=customXml/itemProps3.xml><?xml version="1.0" encoding="utf-8"?>
<ds:datastoreItem xmlns:ds="http://schemas.openxmlformats.org/officeDocument/2006/customXml" ds:itemID="{D803DB4D-AAF2-4FFA-AB2C-30E9953A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hongyun ju</dc:creator>
  <cp:lastModifiedBy>朱楷</cp:lastModifiedBy>
  <cp:revision>20</cp:revision>
  <cp:lastPrinted>2026-03-16T03:17:00Z</cp:lastPrinted>
  <dcterms:created xsi:type="dcterms:W3CDTF">2026-01-23T06:35:00Z</dcterms:created>
  <dcterms:modified xsi:type="dcterms:W3CDTF">2026-03-30T01:08:00Z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2CD3974C52934B47B4294FA9ED2E5B68_13</vt:lpwstr>
  </property>
  <property fmtid="{D5CDD505-2E9C-101B-9397-08002B2CF9AE}" pid="4" name="KSOTemplateDocerSaveRecord">
    <vt:lpwstr>eyJoZGlkIjoiZWViMTBhYmM3ZDlkYjJlMmQxMDE2YTA2YWUxMjRiOGEiLCJ1c2VySWQiOiI4OTk1NDYifQ==</vt:lpwstr>
  </property>
</Properties>
</file>